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AE590" w14:textId="77777777" w:rsidR="00EA4F51" w:rsidRDefault="00EA4F51">
      <w:pPr>
        <w:jc w:val="center"/>
        <w:rPr>
          <w:rFonts w:eastAsia="Calibri"/>
          <w:b/>
          <w:szCs w:val="20"/>
        </w:rPr>
      </w:pPr>
    </w:p>
    <w:p w14:paraId="7E35B45A" w14:textId="77777777" w:rsidR="00EA4F51" w:rsidRDefault="00EA4F51">
      <w:pPr>
        <w:jc w:val="center"/>
        <w:rPr>
          <w:rFonts w:eastAsia="Calibri"/>
          <w:b/>
          <w:szCs w:val="20"/>
        </w:rPr>
      </w:pPr>
    </w:p>
    <w:p w14:paraId="6D54E863" w14:textId="77777777" w:rsidR="00EA4F51" w:rsidRDefault="00EA4F51">
      <w:pPr>
        <w:jc w:val="center"/>
        <w:rPr>
          <w:rFonts w:eastAsia="Calibri"/>
          <w:b/>
          <w:szCs w:val="20"/>
        </w:rPr>
      </w:pPr>
    </w:p>
    <w:p w14:paraId="6D641C5E" w14:textId="77777777" w:rsidR="00EA4F51" w:rsidRDefault="00EA4F5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szCs w:val="20"/>
        </w:rPr>
      </w:pPr>
    </w:p>
    <w:p w14:paraId="34A12C79" w14:textId="77777777" w:rsidR="00EA4F51" w:rsidRDefault="00C41138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ascii="TT Norms Medium" w:eastAsia="Calibri" w:hAnsi="TT Norms Medium"/>
          <w:szCs w:val="20"/>
        </w:rPr>
      </w:pPr>
      <w:r>
        <w:rPr>
          <w:rFonts w:ascii="TT Norms Medium" w:eastAsia="Calibri" w:hAnsi="TT Norms Medium"/>
          <w:szCs w:val="20"/>
        </w:rPr>
        <w:t>CADRE DE REPONSE DU MEMOIRE TECHNIQUE</w:t>
      </w:r>
    </w:p>
    <w:p w14:paraId="0DB8EFB5" w14:textId="73209984" w:rsidR="005F0A11" w:rsidRDefault="005F0A1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ascii="TT Norms Medium" w:eastAsia="Calibri" w:hAnsi="TT Norms Medium"/>
          <w:szCs w:val="20"/>
        </w:rPr>
      </w:pPr>
      <w:r>
        <w:rPr>
          <w:rFonts w:ascii="TT Norms Medium" w:eastAsia="Calibri" w:hAnsi="TT Norms Medium"/>
          <w:szCs w:val="20"/>
        </w:rPr>
        <w:t>(CRT)</w:t>
      </w:r>
    </w:p>
    <w:p w14:paraId="2633EE35" w14:textId="77777777" w:rsidR="00EA4F51" w:rsidRDefault="00EA4F5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ascii="TT Norms Medium" w:eastAsia="Calibri" w:hAnsi="TT Norms Medium"/>
          <w:szCs w:val="20"/>
        </w:rPr>
      </w:pPr>
    </w:p>
    <w:p w14:paraId="31462F56" w14:textId="4589B22A" w:rsidR="00EA4F51" w:rsidRDefault="00C41138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ascii="TT Norms Medium" w:eastAsia="Calibri" w:hAnsi="TT Norms Medium"/>
          <w:szCs w:val="20"/>
        </w:rPr>
      </w:pPr>
      <w:bookmarkStart w:id="0" w:name="_Hlk179182038"/>
      <w:r w:rsidRPr="007E4B35">
        <w:rPr>
          <w:rFonts w:ascii="TT Norms Medium" w:eastAsia="Calibri" w:hAnsi="TT Norms Medium"/>
          <w:color w:val="002060"/>
          <w:szCs w:val="20"/>
        </w:rPr>
        <w:t>Marché n°</w:t>
      </w:r>
      <w:bookmarkStart w:id="1" w:name="_Hlk177032616"/>
      <w:r w:rsidR="007E4B35" w:rsidRPr="007E4B35">
        <w:rPr>
          <w:rFonts w:ascii="TT Norms Medium" w:eastAsia="Calibri" w:hAnsi="TT Norms Medium"/>
          <w:color w:val="002060"/>
          <w:szCs w:val="20"/>
        </w:rPr>
        <w:t>202</w:t>
      </w:r>
      <w:r w:rsidR="007A4DF3">
        <w:rPr>
          <w:rFonts w:ascii="TT Norms Medium" w:eastAsia="Calibri" w:hAnsi="TT Norms Medium"/>
          <w:color w:val="002060"/>
          <w:szCs w:val="20"/>
        </w:rPr>
        <w:t>5</w:t>
      </w:r>
      <w:r w:rsidR="007E4B35" w:rsidRPr="007E4B35">
        <w:rPr>
          <w:rFonts w:ascii="TT Norms Medium" w:eastAsia="Calibri" w:hAnsi="TT Norms Medium"/>
          <w:color w:val="002060"/>
          <w:szCs w:val="20"/>
        </w:rPr>
        <w:t>-00</w:t>
      </w:r>
      <w:r w:rsidR="00243502">
        <w:rPr>
          <w:rFonts w:ascii="TT Norms Medium" w:eastAsia="Calibri" w:hAnsi="TT Norms Medium"/>
          <w:color w:val="002060"/>
          <w:szCs w:val="20"/>
        </w:rPr>
        <w:t>1</w:t>
      </w:r>
      <w:r w:rsidR="007E4B35" w:rsidRPr="007E4B35">
        <w:rPr>
          <w:rFonts w:ascii="TT Norms Medium" w:eastAsia="Calibri" w:hAnsi="TT Norms Medium"/>
          <w:color w:val="002060"/>
          <w:szCs w:val="20"/>
        </w:rPr>
        <w:t>32-0</w:t>
      </w:r>
      <w:r w:rsidR="00243502">
        <w:rPr>
          <w:rFonts w:ascii="TT Norms Medium" w:eastAsia="Calibri" w:hAnsi="TT Norms Medium"/>
          <w:color w:val="002060"/>
          <w:szCs w:val="20"/>
        </w:rPr>
        <w:t>1</w:t>
      </w:r>
      <w:r w:rsidR="007E4B35" w:rsidRPr="007E4B35">
        <w:rPr>
          <w:rFonts w:ascii="TT Norms Medium" w:eastAsia="Calibri" w:hAnsi="TT Norms Medium"/>
          <w:color w:val="002060"/>
          <w:szCs w:val="20"/>
        </w:rPr>
        <w:t xml:space="preserve">-00-MPF </w:t>
      </w:r>
      <w:bookmarkEnd w:id="1"/>
    </w:p>
    <w:bookmarkEnd w:id="0"/>
    <w:p w14:paraId="6C92C60A" w14:textId="77777777" w:rsidR="00EA4F51" w:rsidRDefault="00EA4F5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szCs w:val="20"/>
        </w:rPr>
      </w:pPr>
    </w:p>
    <w:p w14:paraId="55C458A1" w14:textId="77777777" w:rsidR="00EA4F51" w:rsidRDefault="00EA4F51">
      <w:pPr>
        <w:jc w:val="center"/>
        <w:rPr>
          <w:rFonts w:eastAsia="Calibri"/>
          <w:b/>
          <w:szCs w:val="20"/>
        </w:rPr>
      </w:pPr>
    </w:p>
    <w:p w14:paraId="68890103" w14:textId="77777777" w:rsidR="00EA4F51" w:rsidRDefault="00EA4F51">
      <w:pPr>
        <w:rPr>
          <w:rFonts w:eastAsia="Calibri"/>
          <w:szCs w:val="20"/>
        </w:rPr>
      </w:pPr>
    </w:p>
    <w:p w14:paraId="6AF8B8D6" w14:textId="77777777" w:rsidR="00EA4F51" w:rsidRDefault="00EA4F51">
      <w:pPr>
        <w:jc w:val="center"/>
        <w:rPr>
          <w:rFonts w:eastAsia="Calibri"/>
          <w:b/>
          <w:szCs w:val="20"/>
        </w:rPr>
      </w:pPr>
    </w:p>
    <w:p w14:paraId="62D7E765" w14:textId="77777777" w:rsidR="00EA4F51" w:rsidRDefault="00EA4F5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szCs w:val="20"/>
        </w:rPr>
      </w:pPr>
    </w:p>
    <w:p w14:paraId="1A5BA9A9" w14:textId="77777777" w:rsidR="00CE2401" w:rsidRPr="00CE2401" w:rsidRDefault="00CE2401" w:rsidP="00CE240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bCs/>
          <w:szCs w:val="20"/>
        </w:rPr>
      </w:pPr>
      <w:r w:rsidRPr="00CE2401">
        <w:rPr>
          <w:rFonts w:eastAsia="Calibri"/>
          <w:b/>
          <w:bCs/>
          <w:szCs w:val="20"/>
        </w:rPr>
        <w:t xml:space="preserve">Mise à disposition, entretien et réapprovisionnement de distributeurs automatiques et fontaines à eau pour les besoins de </w:t>
      </w:r>
      <w:proofErr w:type="spellStart"/>
      <w:r w:rsidRPr="00CE2401">
        <w:rPr>
          <w:rFonts w:eastAsia="Calibri"/>
          <w:b/>
          <w:bCs/>
          <w:szCs w:val="20"/>
        </w:rPr>
        <w:t>Numih</w:t>
      </w:r>
      <w:proofErr w:type="spellEnd"/>
      <w:r w:rsidRPr="00CE2401">
        <w:rPr>
          <w:rFonts w:eastAsia="Calibri"/>
          <w:b/>
          <w:bCs/>
          <w:szCs w:val="20"/>
        </w:rPr>
        <w:t xml:space="preserve"> France</w:t>
      </w:r>
    </w:p>
    <w:p w14:paraId="7949B577" w14:textId="77777777" w:rsidR="00EA4F51" w:rsidRDefault="00EA4F5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szCs w:val="20"/>
        </w:rPr>
      </w:pPr>
    </w:p>
    <w:p w14:paraId="1BC3A053" w14:textId="77777777" w:rsidR="00EA4F51" w:rsidRDefault="00EA4F51">
      <w:pPr>
        <w:jc w:val="center"/>
        <w:rPr>
          <w:rFonts w:eastAsia="Calibri"/>
          <w:b/>
          <w:szCs w:val="20"/>
        </w:rPr>
      </w:pPr>
    </w:p>
    <w:p w14:paraId="3AEA6100" w14:textId="4D4CA8BA" w:rsidR="00EA4F51" w:rsidRDefault="00EA4F51">
      <w:pPr>
        <w:jc w:val="center"/>
      </w:pPr>
    </w:p>
    <w:p w14:paraId="66914D48" w14:textId="77777777" w:rsidR="00CE2401" w:rsidRPr="00892F44" w:rsidRDefault="00CE2401" w:rsidP="00693DF9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sz w:val="24"/>
          <w:szCs w:val="22"/>
        </w:rPr>
      </w:pPr>
    </w:p>
    <w:p w14:paraId="14FBD2E3" w14:textId="29E58E50" w:rsidR="00693DF9" w:rsidRPr="00892F44" w:rsidRDefault="00693DF9" w:rsidP="00693DF9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sz w:val="24"/>
          <w:szCs w:val="22"/>
        </w:rPr>
      </w:pPr>
      <w:r w:rsidRPr="00892F44">
        <w:rPr>
          <w:rFonts w:eastAsia="Calibri"/>
          <w:b/>
          <w:sz w:val="24"/>
          <w:szCs w:val="22"/>
        </w:rPr>
        <w:t xml:space="preserve">LOT n°1 : </w:t>
      </w:r>
    </w:p>
    <w:p w14:paraId="27D2F086" w14:textId="77777777" w:rsidR="00CE2401" w:rsidRDefault="00CE2401" w:rsidP="00693DF9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szCs w:val="20"/>
        </w:rPr>
      </w:pPr>
    </w:p>
    <w:p w14:paraId="1E110CF3" w14:textId="77777777" w:rsidR="00CE2401" w:rsidRPr="00CE2401" w:rsidRDefault="00CE2401" w:rsidP="00CE240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bCs/>
          <w:szCs w:val="20"/>
        </w:rPr>
      </w:pPr>
      <w:r w:rsidRPr="00CE2401">
        <w:rPr>
          <w:rFonts w:eastAsia="Calibri"/>
          <w:b/>
          <w:bCs/>
          <w:szCs w:val="20"/>
        </w:rPr>
        <w:t xml:space="preserve">Mise à disposition, entretien et réapprovisionnement des </w:t>
      </w:r>
      <w:r w:rsidRPr="00CE2401">
        <w:rPr>
          <w:rFonts w:eastAsia="Calibri"/>
          <w:b/>
          <w:szCs w:val="20"/>
        </w:rPr>
        <w:t>distributeurs automatiques de denrées alimentaires, boissons fraiches et boissons chaudes</w:t>
      </w:r>
    </w:p>
    <w:p w14:paraId="175A2A1A" w14:textId="77777777" w:rsidR="00CE2401" w:rsidRDefault="00CE2401" w:rsidP="00693DF9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szCs w:val="20"/>
        </w:rPr>
      </w:pPr>
    </w:p>
    <w:p w14:paraId="10F1D498" w14:textId="77777777" w:rsidR="00693DF9" w:rsidRDefault="00693DF9">
      <w:pPr>
        <w:jc w:val="center"/>
      </w:pPr>
    </w:p>
    <w:p w14:paraId="4C981677" w14:textId="77777777" w:rsidR="00EA4F51" w:rsidRDefault="00EA4F51">
      <w:pPr>
        <w:rPr>
          <w:b/>
        </w:rPr>
      </w:pPr>
    </w:p>
    <w:p w14:paraId="01A2A86E" w14:textId="063DE1EE" w:rsidR="00EA4F51" w:rsidRDefault="00C41138">
      <w:r>
        <w:t xml:space="preserve">Le </w:t>
      </w:r>
      <w:r w:rsidR="00E67D82">
        <w:t>candidat</w:t>
      </w:r>
      <w:r>
        <w:t xml:space="preserve"> complétera la trame ci-dessous. </w:t>
      </w:r>
    </w:p>
    <w:p w14:paraId="5824253A" w14:textId="77777777" w:rsidR="00EA4F51" w:rsidRDefault="00EA4F51">
      <w:pPr>
        <w:rPr>
          <w:b/>
        </w:rPr>
      </w:pPr>
    </w:p>
    <w:p w14:paraId="7DB514C9" w14:textId="77777777" w:rsidR="00EA4F51" w:rsidRDefault="00EA4F51">
      <w:pPr>
        <w:rPr>
          <w:b/>
        </w:rPr>
      </w:pPr>
    </w:p>
    <w:p w14:paraId="2BC97BCE" w14:textId="77777777" w:rsidR="00EA4F51" w:rsidRDefault="00EA4F51"/>
    <w:p w14:paraId="71455EA0" w14:textId="77777777" w:rsidR="005F0A11" w:rsidRPr="005F0A11" w:rsidRDefault="005F0A11" w:rsidP="005F0A11">
      <w:pPr>
        <w:rPr>
          <w:sz w:val="20"/>
          <w:szCs w:val="22"/>
        </w:rPr>
      </w:pPr>
      <w:r w:rsidRPr="005F0A11">
        <w:rPr>
          <w:sz w:val="20"/>
          <w:szCs w:val="22"/>
        </w:rPr>
        <w:t xml:space="preserve">Préambule : </w:t>
      </w:r>
    </w:p>
    <w:p w14:paraId="0D4C0D73" w14:textId="77777777" w:rsidR="005F0A11" w:rsidRPr="005F0A11" w:rsidRDefault="005F0A11" w:rsidP="005F0A11">
      <w:pPr>
        <w:numPr>
          <w:ilvl w:val="0"/>
          <w:numId w:val="20"/>
        </w:numPr>
        <w:rPr>
          <w:sz w:val="20"/>
          <w:szCs w:val="22"/>
        </w:rPr>
      </w:pPr>
      <w:r w:rsidRPr="005F0A11">
        <w:rPr>
          <w:sz w:val="20"/>
          <w:szCs w:val="22"/>
        </w:rPr>
        <w:t xml:space="preserve">Le soumissionnaire devra remettre impérativement </w:t>
      </w:r>
      <w:r w:rsidRPr="00A43EFA">
        <w:rPr>
          <w:b/>
          <w:bCs/>
          <w:sz w:val="20"/>
          <w:szCs w:val="22"/>
        </w:rPr>
        <w:t>un mémoire technique avec son offre</w:t>
      </w:r>
      <w:r w:rsidRPr="005F0A11">
        <w:rPr>
          <w:sz w:val="20"/>
          <w:szCs w:val="22"/>
        </w:rPr>
        <w:t xml:space="preserve">, expliquant la mise en œuvre de l'exécution des prestations et comprenant obligatoirement les éléments ci-après énoncés. </w:t>
      </w:r>
      <w:bookmarkStart w:id="2" w:name="DébutTexte"/>
      <w:bookmarkStart w:id="3" w:name="Signature"/>
      <w:bookmarkStart w:id="4" w:name="Copie_PJ"/>
      <w:bookmarkStart w:id="5" w:name="_Toc109061732"/>
      <w:bookmarkEnd w:id="2"/>
      <w:bookmarkEnd w:id="3"/>
      <w:bookmarkEnd w:id="4"/>
      <w:bookmarkEnd w:id="5"/>
    </w:p>
    <w:p w14:paraId="39ACA8DA" w14:textId="4AD4C256" w:rsidR="005F0A11" w:rsidRPr="005F0A11" w:rsidRDefault="005F0A11" w:rsidP="005F0A11">
      <w:pPr>
        <w:numPr>
          <w:ilvl w:val="0"/>
          <w:numId w:val="20"/>
        </w:numPr>
        <w:rPr>
          <w:sz w:val="20"/>
          <w:szCs w:val="22"/>
        </w:rPr>
      </w:pPr>
      <w:r w:rsidRPr="005F0A11">
        <w:rPr>
          <w:sz w:val="20"/>
          <w:szCs w:val="22"/>
        </w:rPr>
        <w:t xml:space="preserve">Le mémoire technique remis doit permettre à </w:t>
      </w:r>
      <w:proofErr w:type="spellStart"/>
      <w:r w:rsidRPr="005F0A11">
        <w:rPr>
          <w:sz w:val="20"/>
          <w:szCs w:val="22"/>
        </w:rPr>
        <w:t>Numih</w:t>
      </w:r>
      <w:proofErr w:type="spellEnd"/>
      <w:r w:rsidRPr="005F0A11">
        <w:rPr>
          <w:sz w:val="20"/>
          <w:szCs w:val="22"/>
        </w:rPr>
        <w:t xml:space="preserve"> France d’une part de vérifier la conformité technique de l’offre et donc sa régularité et d’autre part d’apprécier la capacité du soumissionnaire à répondre aux objectifs du marché et d’évaluer la qualité de son offre au regard des critères d’analyse indiqués au règlement de consultation.</w:t>
      </w:r>
    </w:p>
    <w:p w14:paraId="2FD69640" w14:textId="77777777" w:rsidR="005F0A11" w:rsidRPr="005F0A11" w:rsidRDefault="005F0A11" w:rsidP="005F0A11">
      <w:pPr>
        <w:numPr>
          <w:ilvl w:val="0"/>
          <w:numId w:val="20"/>
        </w:numPr>
        <w:rPr>
          <w:sz w:val="20"/>
          <w:szCs w:val="22"/>
        </w:rPr>
      </w:pPr>
      <w:r w:rsidRPr="005F0A11">
        <w:rPr>
          <w:sz w:val="20"/>
          <w:szCs w:val="22"/>
        </w:rPr>
        <w:t>Il est demandé au soumissionnaire de répondre selon la trame détaillée ci-dessous afin de faciliter l’analyse des offres.</w:t>
      </w:r>
    </w:p>
    <w:p w14:paraId="564EF409" w14:textId="77777777" w:rsidR="005F0A11" w:rsidRPr="005F0A11" w:rsidRDefault="005F0A11" w:rsidP="005F0A11">
      <w:pPr>
        <w:numPr>
          <w:ilvl w:val="0"/>
          <w:numId w:val="20"/>
        </w:numPr>
        <w:rPr>
          <w:sz w:val="20"/>
          <w:szCs w:val="22"/>
        </w:rPr>
      </w:pPr>
      <w:r w:rsidRPr="005F0A11">
        <w:rPr>
          <w:sz w:val="20"/>
          <w:szCs w:val="22"/>
        </w:rPr>
        <w:t>Ce document est exhaustif : toutes les rubriques doivent être renseignées par le soumissionnaire, selon les indications données au présent document.</w:t>
      </w:r>
    </w:p>
    <w:p w14:paraId="2DF4CE7E" w14:textId="77777777" w:rsidR="005F0A11" w:rsidRPr="005F0A11" w:rsidRDefault="005F0A11" w:rsidP="005F0A11">
      <w:pPr>
        <w:numPr>
          <w:ilvl w:val="0"/>
          <w:numId w:val="20"/>
        </w:numPr>
        <w:rPr>
          <w:sz w:val="20"/>
          <w:szCs w:val="22"/>
        </w:rPr>
      </w:pPr>
      <w:r w:rsidRPr="005F0A11">
        <w:rPr>
          <w:sz w:val="20"/>
          <w:szCs w:val="22"/>
        </w:rPr>
        <w:t>Ces informations sont indispensables. En leur absence, l’offre du soumissionnaire ne peut pas être jugée.</w:t>
      </w:r>
    </w:p>
    <w:p w14:paraId="23A28DB8" w14:textId="77777777" w:rsidR="005F0A11" w:rsidRPr="005F0A11" w:rsidRDefault="005F0A11" w:rsidP="005F0A11"/>
    <w:p w14:paraId="6B9F5B9C" w14:textId="77777777" w:rsidR="00EA4F51" w:rsidRDefault="00EA4F51"/>
    <w:p w14:paraId="5B8A5E57" w14:textId="77777777" w:rsidR="00EA4F51" w:rsidRDefault="00EA4F51"/>
    <w:p w14:paraId="66521462" w14:textId="77777777" w:rsidR="00EA4F51" w:rsidRDefault="00C41138">
      <w:pPr>
        <w:spacing w:after="160"/>
        <w:jc w:val="center"/>
      </w:pPr>
      <w:r>
        <w:br w:type="page"/>
      </w:r>
    </w:p>
    <w:p w14:paraId="75E4D934" w14:textId="77777777" w:rsidR="00EA4F51" w:rsidRPr="00213C3E" w:rsidRDefault="00EA4F51">
      <w:pPr>
        <w:jc w:val="center"/>
        <w:rPr>
          <w:rFonts w:ascii="Arial" w:hAnsi="Arial" w:cs="Arial"/>
          <w:color w:val="28398A"/>
          <w:sz w:val="16"/>
          <w:szCs w:val="16"/>
        </w:rPr>
      </w:pPr>
    </w:p>
    <w:p w14:paraId="676D856B" w14:textId="77777777" w:rsidR="00EA4F51" w:rsidRPr="00213C3E" w:rsidRDefault="00C41138">
      <w:pPr>
        <w:jc w:val="center"/>
        <w:rPr>
          <w:rFonts w:ascii="Arial" w:hAnsi="Arial" w:cs="Arial"/>
          <w:color w:val="28398A"/>
          <w:sz w:val="32"/>
        </w:rPr>
      </w:pPr>
      <w:r w:rsidRPr="00213C3E">
        <w:rPr>
          <w:rFonts w:ascii="Arial" w:hAnsi="Arial" w:cs="Arial"/>
          <w:color w:val="28398A"/>
          <w:sz w:val="32"/>
        </w:rPr>
        <w:t>SOMMAIRE</w:t>
      </w:r>
    </w:p>
    <w:p w14:paraId="6FA43881" w14:textId="77777777" w:rsidR="00EA4F51" w:rsidRPr="00213C3E" w:rsidRDefault="00EA4F51">
      <w:pPr>
        <w:jc w:val="center"/>
        <w:rPr>
          <w:rFonts w:ascii="Arial" w:hAnsi="Arial" w:cs="Arial"/>
          <w:color w:val="28398A"/>
          <w:sz w:val="16"/>
          <w:szCs w:val="16"/>
        </w:rPr>
      </w:pPr>
    </w:p>
    <w:sdt>
      <w:sdtPr>
        <w:rPr>
          <w:rFonts w:ascii="Arial" w:hAnsi="Arial" w:cs="Arial"/>
          <w:color w:val="auto"/>
          <w:sz w:val="24"/>
        </w:rPr>
        <w:id w:val="2062664293"/>
        <w:docPartObj>
          <w:docPartGallery w:val="Table of Contents"/>
          <w:docPartUnique/>
        </w:docPartObj>
      </w:sdtPr>
      <w:sdtEndPr/>
      <w:sdtContent>
        <w:p w14:paraId="7A8359C3" w14:textId="5E036CB5" w:rsidR="00E47381" w:rsidRDefault="00C41138">
          <w:pPr>
            <w:pStyle w:val="TM1"/>
            <w:tabs>
              <w:tab w:val="left" w:pos="215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r w:rsidRPr="00213C3E">
            <w:fldChar w:fldCharType="begin"/>
          </w:r>
          <w:r w:rsidRPr="00213C3E">
            <w:rPr>
              <w:rStyle w:val="Sautdindex"/>
              <w:rFonts w:ascii="Arial" w:hAnsi="Arial" w:cs="Arial"/>
              <w:webHidden/>
            </w:rPr>
            <w:instrText xml:space="preserve"> TOC \z \o "1-4" \u \h</w:instrText>
          </w:r>
          <w:r w:rsidRPr="00213C3E">
            <w:rPr>
              <w:rStyle w:val="Sautdindex"/>
              <w:rFonts w:ascii="Arial" w:hAnsi="Arial" w:cs="Arial"/>
            </w:rPr>
            <w:fldChar w:fldCharType="separate"/>
          </w:r>
          <w:hyperlink w:anchor="_Toc219708474" w:history="1">
            <w:r w:rsidR="00E47381" w:rsidRPr="00255985">
              <w:rPr>
                <w:rStyle w:val="Lienhypertexte"/>
                <w:rFonts w:ascii="Arial" w:hAnsi="Arial"/>
                <w:noProof/>
              </w:rPr>
              <w:t>Sous-critère 1 -</w:t>
            </w:r>
            <w:r w:rsidR="00E47381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14:ligatures w14:val="standardContextual"/>
              </w:rPr>
              <w:tab/>
            </w:r>
            <w:r w:rsidR="00E47381" w:rsidRPr="00255985">
              <w:rPr>
                <w:rStyle w:val="Lienhypertexte"/>
                <w:rFonts w:ascii="Arial" w:hAnsi="Arial"/>
                <w:b/>
                <w:noProof/>
              </w:rPr>
              <w:t>La qualité et la variété des produits proposés /10</w:t>
            </w:r>
            <w:r w:rsidR="00E47381">
              <w:rPr>
                <w:noProof/>
                <w:webHidden/>
              </w:rPr>
              <w:tab/>
            </w:r>
            <w:r w:rsidR="00E47381">
              <w:rPr>
                <w:noProof/>
                <w:webHidden/>
              </w:rPr>
              <w:fldChar w:fldCharType="begin"/>
            </w:r>
            <w:r w:rsidR="00E47381">
              <w:rPr>
                <w:noProof/>
                <w:webHidden/>
              </w:rPr>
              <w:instrText xml:space="preserve"> PAGEREF _Toc219708474 \h </w:instrText>
            </w:r>
            <w:r w:rsidR="00E47381">
              <w:rPr>
                <w:noProof/>
                <w:webHidden/>
              </w:rPr>
            </w:r>
            <w:r w:rsidR="00E47381">
              <w:rPr>
                <w:noProof/>
                <w:webHidden/>
              </w:rPr>
              <w:fldChar w:fldCharType="separate"/>
            </w:r>
            <w:r w:rsidR="00E47381">
              <w:rPr>
                <w:noProof/>
                <w:webHidden/>
              </w:rPr>
              <w:t>3</w:t>
            </w:r>
            <w:r w:rsidR="00E47381">
              <w:rPr>
                <w:noProof/>
                <w:webHidden/>
              </w:rPr>
              <w:fldChar w:fldCharType="end"/>
            </w:r>
          </w:hyperlink>
        </w:p>
        <w:p w14:paraId="1C177A57" w14:textId="3EE2AD00" w:rsidR="00E47381" w:rsidRDefault="00E47381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19708475" w:history="1">
            <w:r w:rsidRPr="00255985">
              <w:rPr>
                <w:rStyle w:val="Lienhypertexte"/>
                <w:rFonts w:ascii="Courier New" w:hAnsi="Courier New" w:cs="Courier New"/>
                <w:noProof/>
              </w:rPr>
              <w:t>o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255985">
              <w:rPr>
                <w:rStyle w:val="Lienhypertexte"/>
                <w:rFonts w:ascii="Arial" w:hAnsi="Arial"/>
                <w:noProof/>
              </w:rPr>
              <w:t>Le soumissionnaire décrira de manière détaillée les produits proposés pour les distributeurs mixtes.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BD0FAE" w14:textId="3CDBB889" w:rsidR="00E47381" w:rsidRDefault="00E47381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19708476" w:history="1">
            <w:r w:rsidRPr="00255985">
              <w:rPr>
                <w:rStyle w:val="Lienhypertexte"/>
                <w:rFonts w:ascii="Arial" w:hAnsi="Arial"/>
                <w:noProof/>
              </w:rPr>
              <w:t>Une fiche technique pour chaque produit est communiquée.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0F6944" w14:textId="2F24849D" w:rsidR="00E47381" w:rsidRDefault="00E47381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19708477" w:history="1">
            <w:r w:rsidRPr="00255985">
              <w:rPr>
                <w:rStyle w:val="Lienhypertexte"/>
                <w:rFonts w:ascii="Courier New" w:hAnsi="Courier New" w:cs="Courier New"/>
                <w:noProof/>
              </w:rPr>
              <w:t>o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255985">
              <w:rPr>
                <w:rStyle w:val="Lienhypertexte"/>
                <w:rFonts w:ascii="Arial" w:hAnsi="Arial"/>
                <w:noProof/>
              </w:rPr>
              <w:t>Le soumissionnaire décrira de manière détaillée les produits proposés pour les distributeurs de boissons chaudes.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46347C" w14:textId="3B747CF4" w:rsidR="00E47381" w:rsidRDefault="00E47381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19708478" w:history="1">
            <w:r w:rsidRPr="00255985">
              <w:rPr>
                <w:rStyle w:val="Lienhypertexte"/>
                <w:rFonts w:ascii="Arial" w:hAnsi="Arial"/>
                <w:noProof/>
              </w:rPr>
              <w:t>Une fiche technique pour chaque produit est communiquée.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5870A3" w14:textId="446AE26C" w:rsidR="00E47381" w:rsidRDefault="00E47381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19708479" w:history="1">
            <w:r w:rsidRPr="00255985">
              <w:rPr>
                <w:rStyle w:val="Lienhypertexte"/>
                <w:rFonts w:ascii="Courier New" w:hAnsi="Courier New" w:cs="Courier New"/>
                <w:noProof/>
              </w:rPr>
              <w:t>o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255985">
              <w:rPr>
                <w:rStyle w:val="Lienhypertexte"/>
                <w:rFonts w:ascii="Arial" w:hAnsi="Arial"/>
                <w:noProof/>
              </w:rPr>
              <w:t>Le soumissionnaire décrira de manière détaillée les produits proposés pour les machines à café de proximité.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E5CCCC" w14:textId="69F8B895" w:rsidR="00E47381" w:rsidRDefault="00E47381">
          <w:pPr>
            <w:pStyle w:val="TM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19708480" w:history="1">
            <w:r w:rsidRPr="00255985">
              <w:rPr>
                <w:rStyle w:val="Lienhypertexte"/>
                <w:rFonts w:ascii="Arial" w:hAnsi="Arial"/>
                <w:noProof/>
              </w:rPr>
              <w:t>Une fiche technique pour chaque produit est communiquée.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EE6EB3" w14:textId="22DC99C2" w:rsidR="00E47381" w:rsidRDefault="00E47381">
          <w:pPr>
            <w:pStyle w:val="TM1"/>
            <w:tabs>
              <w:tab w:val="left" w:pos="215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219708481" w:history="1">
            <w:r w:rsidRPr="00255985">
              <w:rPr>
                <w:rStyle w:val="Lienhypertexte"/>
                <w:rFonts w:ascii="Arial" w:hAnsi="Arial"/>
                <w:noProof/>
              </w:rPr>
              <w:t>Sous-critère 2 -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14:ligatures w14:val="standardContextual"/>
              </w:rPr>
              <w:tab/>
            </w:r>
            <w:r w:rsidRPr="00255985">
              <w:rPr>
                <w:rStyle w:val="Lienhypertexte"/>
                <w:rFonts w:ascii="Arial" w:hAnsi="Arial"/>
                <w:b/>
                <w:noProof/>
              </w:rPr>
              <w:t>Les caractéristiques des appareils</w:t>
            </w:r>
            <w:r w:rsidRPr="00255985">
              <w:rPr>
                <w:rStyle w:val="Lienhypertexte"/>
                <w:rFonts w:ascii="Arial" w:hAnsi="Arial"/>
                <w:noProof/>
              </w:rPr>
              <w:t xml:space="preserve"> </w:t>
            </w:r>
            <w:r w:rsidRPr="00255985">
              <w:rPr>
                <w:rStyle w:val="Lienhypertexte"/>
                <w:rFonts w:ascii="Arial" w:hAnsi="Arial"/>
                <w:b/>
                <w:bCs/>
                <w:noProof/>
              </w:rPr>
              <w:t>/10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199289" w14:textId="579C8C7C" w:rsidR="00E47381" w:rsidRDefault="00E47381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19708482" w:history="1">
            <w:r w:rsidRPr="00255985">
              <w:rPr>
                <w:rStyle w:val="Lienhypertexte"/>
                <w:rFonts w:ascii="Courier New" w:hAnsi="Courier New" w:cs="Courier New"/>
                <w:noProof/>
              </w:rPr>
              <w:t>o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255985">
              <w:rPr>
                <w:rStyle w:val="Lienhypertexte"/>
                <w:rFonts w:ascii="Arial" w:hAnsi="Arial"/>
                <w:noProof/>
              </w:rPr>
              <w:t>Le soumissionnaire décrira de manière détaillée les caractéristiques techniques du distributeur mixte.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174C84" w14:textId="684B0D36" w:rsidR="00E47381" w:rsidRDefault="00E47381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19708483" w:history="1">
            <w:r w:rsidRPr="00255985">
              <w:rPr>
                <w:rStyle w:val="Lienhypertexte"/>
                <w:rFonts w:ascii="Courier New" w:hAnsi="Courier New" w:cs="Courier New"/>
                <w:noProof/>
              </w:rPr>
              <w:t>o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255985">
              <w:rPr>
                <w:rStyle w:val="Lienhypertexte"/>
                <w:rFonts w:ascii="Arial" w:hAnsi="Arial"/>
                <w:noProof/>
              </w:rPr>
              <w:t>Le soumissionnaire décrira de manière détaillée les caractéristiques techniques du distributeur de boissons chaudes.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DF2704" w14:textId="2A41003D" w:rsidR="00E47381" w:rsidRDefault="00E47381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19708484" w:history="1">
            <w:r w:rsidRPr="00255985">
              <w:rPr>
                <w:rStyle w:val="Lienhypertexte"/>
                <w:rFonts w:ascii="Courier New" w:hAnsi="Courier New" w:cs="Courier New"/>
                <w:noProof/>
              </w:rPr>
              <w:t>o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255985">
              <w:rPr>
                <w:rStyle w:val="Lienhypertexte"/>
                <w:rFonts w:ascii="Arial" w:hAnsi="Arial"/>
                <w:noProof/>
              </w:rPr>
              <w:t>Le soumissionnaire décrira de manière détaillée les caractéristiques techniques des machines à café de proximité.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E88DBC" w14:textId="1B440C54" w:rsidR="00E47381" w:rsidRDefault="00E47381">
          <w:pPr>
            <w:pStyle w:val="TM1"/>
            <w:tabs>
              <w:tab w:val="left" w:pos="215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219708485" w:history="1">
            <w:r w:rsidRPr="00255985">
              <w:rPr>
                <w:rStyle w:val="Lienhypertexte"/>
                <w:rFonts w:ascii="Arial" w:hAnsi="Arial"/>
                <w:noProof/>
              </w:rPr>
              <w:t>Sous-critère 3 -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14:ligatures w14:val="standardContextual"/>
              </w:rPr>
              <w:tab/>
            </w:r>
            <w:r w:rsidRPr="00255985">
              <w:rPr>
                <w:rStyle w:val="Lienhypertexte"/>
                <w:rFonts w:ascii="Arial" w:hAnsi="Arial"/>
                <w:b/>
                <w:noProof/>
              </w:rPr>
              <w:t>La maintenance et contrôle /10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923181" w14:textId="1598698A" w:rsidR="00E47381" w:rsidRDefault="00E47381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19708486" w:history="1">
            <w:r w:rsidRPr="00255985">
              <w:rPr>
                <w:rStyle w:val="Lienhypertexte"/>
                <w:rFonts w:ascii="Courier New" w:hAnsi="Courier New" w:cs="Courier New"/>
                <w:noProof/>
              </w:rPr>
              <w:t>o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255985">
              <w:rPr>
                <w:rStyle w:val="Lienhypertexte"/>
                <w:rFonts w:ascii="Arial" w:hAnsi="Arial"/>
                <w:noProof/>
              </w:rPr>
              <w:t>Le soumissionnaire décrira de manière détaillée son processus pour gérer la maintenance et les pannes du parc de machines 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81CAEC" w14:textId="06BCFF6B" w:rsidR="00E47381" w:rsidRDefault="00E47381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19708487" w:history="1">
            <w:r w:rsidRPr="00255985">
              <w:rPr>
                <w:rStyle w:val="Lienhypertexte"/>
                <w:rFonts w:ascii="Courier New" w:hAnsi="Courier New" w:cs="Courier New"/>
                <w:noProof/>
              </w:rPr>
              <w:t>o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255985">
              <w:rPr>
                <w:rStyle w:val="Lienhypertexte"/>
                <w:rFonts w:ascii="Arial" w:hAnsi="Arial"/>
                <w:noProof/>
              </w:rPr>
              <w:t>Le soumissionnaire décrira de manière détaillée son processus de contrôle sanitaire et contrôle qualité.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52AE42" w14:textId="60A75FEF" w:rsidR="00E47381" w:rsidRDefault="00E47381">
          <w:pPr>
            <w:pStyle w:val="TM1"/>
            <w:tabs>
              <w:tab w:val="left" w:pos="215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219708488" w:history="1">
            <w:r w:rsidRPr="00255985">
              <w:rPr>
                <w:rStyle w:val="Lienhypertexte"/>
                <w:rFonts w:ascii="Arial" w:hAnsi="Arial"/>
                <w:noProof/>
              </w:rPr>
              <w:t>Sous-critère 4 -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14:ligatures w14:val="standardContextual"/>
              </w:rPr>
              <w:tab/>
            </w:r>
            <w:r w:rsidRPr="00255985">
              <w:rPr>
                <w:rStyle w:val="Lienhypertexte"/>
                <w:rFonts w:ascii="Arial" w:hAnsi="Arial"/>
                <w:b/>
                <w:noProof/>
              </w:rPr>
              <w:t>Développement durable</w:t>
            </w:r>
            <w:r w:rsidRPr="00255985">
              <w:rPr>
                <w:rStyle w:val="Lienhypertexte"/>
                <w:rFonts w:ascii="Arial" w:hAnsi="Arial"/>
                <w:noProof/>
              </w:rPr>
              <w:t xml:space="preserve"> </w:t>
            </w:r>
            <w:r w:rsidRPr="00255985">
              <w:rPr>
                <w:rStyle w:val="Lienhypertexte"/>
                <w:rFonts w:ascii="Arial" w:hAnsi="Arial"/>
                <w:b/>
                <w:bCs/>
                <w:noProof/>
              </w:rPr>
              <w:t>/5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F3CA61" w14:textId="1FDCA243" w:rsidR="00E47381" w:rsidRDefault="00E47381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19708489" w:history="1">
            <w:r w:rsidRPr="00255985">
              <w:rPr>
                <w:rStyle w:val="Lienhypertexte"/>
                <w:rFonts w:ascii="Courier New" w:hAnsi="Courier New" w:cs="Courier New"/>
                <w:noProof/>
              </w:rPr>
              <w:t>o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255985">
              <w:rPr>
                <w:rStyle w:val="Lienhypertexte"/>
                <w:rFonts w:ascii="Arial" w:hAnsi="Arial"/>
                <w:noProof/>
              </w:rPr>
              <w:t>Le soumissionnaire présente sa politique de développement durable mise en place pour la réalisation des prestations et notamment l’impact environnemental des produits / matériels proposés dans le cadre du marché (produits (produits biologiques, commerce équitable, labels… / matériels utilisés), gestion des déchets alimentaires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A7D21D" w14:textId="342E6C61" w:rsidR="00E47381" w:rsidRDefault="00E47381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19708490" w:history="1">
            <w:r w:rsidRPr="00255985">
              <w:rPr>
                <w:rStyle w:val="Lienhypertexte"/>
                <w:rFonts w:ascii="Courier New" w:hAnsi="Courier New" w:cs="Courier New"/>
                <w:noProof/>
              </w:rPr>
              <w:t>o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255985">
              <w:rPr>
                <w:rStyle w:val="Lienhypertexte"/>
                <w:rFonts w:ascii="Arial" w:hAnsi="Arial"/>
                <w:noProof/>
              </w:rPr>
              <w:t>Le soumissionnaire présente les distributeurs/machines économes en énergie et en eau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348B70" w14:textId="24CFF7A4" w:rsidR="00E47381" w:rsidRDefault="00E47381">
          <w:pPr>
            <w:pStyle w:val="TM1"/>
            <w:tabs>
              <w:tab w:val="left" w:pos="215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219708491" w:history="1">
            <w:r w:rsidRPr="00255985">
              <w:rPr>
                <w:rStyle w:val="Lienhypertexte"/>
                <w:rFonts w:ascii="Arial" w:hAnsi="Arial"/>
                <w:noProof/>
              </w:rPr>
              <w:t>Sous-critère 5 -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14:ligatures w14:val="standardContextual"/>
              </w:rPr>
              <w:tab/>
            </w:r>
            <w:r w:rsidRPr="00255985">
              <w:rPr>
                <w:rStyle w:val="Lienhypertexte"/>
                <w:rFonts w:ascii="Arial" w:hAnsi="Arial"/>
                <w:b/>
                <w:noProof/>
              </w:rPr>
              <w:t xml:space="preserve">Méthodologie </w:t>
            </w:r>
            <w:r w:rsidRPr="00255985">
              <w:rPr>
                <w:rStyle w:val="Lienhypertexte"/>
                <w:rFonts w:ascii="Arial" w:hAnsi="Arial"/>
                <w:b/>
                <w:bCs/>
                <w:noProof/>
              </w:rPr>
              <w:t>/5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D6068E" w14:textId="7B9E9A93" w:rsidR="00E47381" w:rsidRDefault="00E47381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19708492" w:history="1">
            <w:r w:rsidRPr="00255985">
              <w:rPr>
                <w:rStyle w:val="Lienhypertexte"/>
                <w:rFonts w:ascii="Courier New" w:hAnsi="Courier New" w:cs="Courier New"/>
                <w:noProof/>
              </w:rPr>
              <w:t>o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255985">
              <w:rPr>
                <w:rStyle w:val="Lienhypertexte"/>
                <w:rFonts w:ascii="Arial" w:hAnsi="Arial"/>
                <w:noProof/>
              </w:rPr>
              <w:t>Méthodologie mis en place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C63845" w14:textId="59A8AEE8" w:rsidR="00E47381" w:rsidRDefault="00E47381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19708493" w:history="1">
            <w:r w:rsidRPr="00255985">
              <w:rPr>
                <w:rStyle w:val="Lienhypertexte"/>
                <w:rFonts w:ascii="Courier New" w:hAnsi="Courier New" w:cs="Courier New"/>
                <w:noProof/>
              </w:rPr>
              <w:t>o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255985">
              <w:rPr>
                <w:rStyle w:val="Lienhypertexte"/>
                <w:rFonts w:ascii="Arial" w:hAnsi="Arial"/>
                <w:noProof/>
              </w:rPr>
              <w:t>Présenter la méthodologie de déploiement, planning et gestion des emménagements et déménagements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81AAEB" w14:textId="0069A23C" w:rsidR="00EA4F51" w:rsidRPr="00213C3E" w:rsidRDefault="00C41138">
          <w:pPr>
            <w:pStyle w:val="TM2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sz w:val="22"/>
              <w:szCs w:val="22"/>
            </w:rPr>
          </w:pPr>
          <w:r w:rsidRPr="00213C3E">
            <w:rPr>
              <w:rStyle w:val="Sautdindex"/>
              <w:rFonts w:ascii="Arial" w:hAnsi="Arial" w:cs="Arial"/>
            </w:rPr>
            <w:fldChar w:fldCharType="end"/>
          </w:r>
        </w:p>
      </w:sdtContent>
    </w:sdt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0A11" w:rsidRPr="00213C3E" w14:paraId="70E1C33D" w14:textId="77777777" w:rsidTr="00EF685F">
        <w:tc>
          <w:tcPr>
            <w:tcW w:w="9062" w:type="dxa"/>
            <w:shd w:val="clear" w:color="auto" w:fill="FDEECD" w:themeFill="accent2" w:themeFillTint="33"/>
          </w:tcPr>
          <w:p w14:paraId="55907F60" w14:textId="70E46B86" w:rsidR="005F0A11" w:rsidRPr="00213C3E" w:rsidRDefault="00C41138" w:rsidP="005F0A11">
            <w:pPr>
              <w:jc w:val="center"/>
              <w:rPr>
                <w:rFonts w:ascii="Arial" w:hAnsi="Arial" w:cs="Arial"/>
                <w:b/>
              </w:rPr>
            </w:pPr>
            <w:r w:rsidRPr="00213C3E">
              <w:rPr>
                <w:rFonts w:ascii="Arial" w:hAnsi="Arial" w:cs="Arial"/>
              </w:rPr>
              <w:lastRenderedPageBreak/>
              <w:br w:type="page"/>
            </w:r>
            <w:bookmarkStart w:id="6" w:name="_Toc500331695"/>
            <w:bookmarkEnd w:id="6"/>
            <w:r w:rsidR="005F0A11" w:rsidRPr="00213C3E">
              <w:rPr>
                <w:rFonts w:ascii="Arial" w:hAnsi="Arial" w:cs="Arial"/>
                <w:b/>
              </w:rPr>
              <w:t>CRITERE 1 : VALEUR TECHNIQUE (</w:t>
            </w:r>
            <w:r w:rsidR="0030071D" w:rsidRPr="00213C3E">
              <w:rPr>
                <w:rFonts w:ascii="Arial" w:hAnsi="Arial" w:cs="Arial"/>
                <w:b/>
              </w:rPr>
              <w:t>4</w:t>
            </w:r>
            <w:r w:rsidR="00EF685F" w:rsidRPr="00213C3E">
              <w:rPr>
                <w:rFonts w:ascii="Arial" w:hAnsi="Arial" w:cs="Arial"/>
                <w:b/>
              </w:rPr>
              <w:t>0</w:t>
            </w:r>
            <w:r w:rsidR="005F0A11" w:rsidRPr="00213C3E">
              <w:rPr>
                <w:rFonts w:ascii="Arial" w:hAnsi="Arial" w:cs="Arial"/>
                <w:b/>
              </w:rPr>
              <w:t>%)</w:t>
            </w:r>
          </w:p>
          <w:p w14:paraId="15B8E2CE" w14:textId="77777777" w:rsidR="005F0A11" w:rsidRPr="00213C3E" w:rsidRDefault="005F0A11" w:rsidP="005F0A11">
            <w:pPr>
              <w:rPr>
                <w:rFonts w:ascii="Arial" w:hAnsi="Arial" w:cs="Arial"/>
              </w:rPr>
            </w:pPr>
          </w:p>
        </w:tc>
      </w:tr>
    </w:tbl>
    <w:p w14:paraId="1AF97197" w14:textId="77777777" w:rsidR="005F0A11" w:rsidRPr="00213C3E" w:rsidRDefault="005F0A11">
      <w:pPr>
        <w:rPr>
          <w:rFonts w:ascii="Arial" w:hAnsi="Arial" w:cs="Arial"/>
        </w:rPr>
      </w:pPr>
    </w:p>
    <w:p w14:paraId="0C3A9DE2" w14:textId="16410CB0" w:rsidR="00445028" w:rsidRPr="00213C3E" w:rsidRDefault="00EF685F" w:rsidP="00B8624A">
      <w:pPr>
        <w:pStyle w:val="Titre1"/>
        <w:rPr>
          <w:rFonts w:ascii="Arial" w:hAnsi="Arial"/>
        </w:rPr>
      </w:pPr>
      <w:bookmarkStart w:id="7" w:name="_Toc219708474"/>
      <w:r w:rsidRPr="00213C3E">
        <w:rPr>
          <w:rFonts w:ascii="Arial" w:hAnsi="Arial"/>
          <w:b/>
        </w:rPr>
        <w:t>La qualité et la variété des produits proposés /</w:t>
      </w:r>
      <w:r w:rsidR="0030071D" w:rsidRPr="00213C3E">
        <w:rPr>
          <w:rFonts w:ascii="Arial" w:hAnsi="Arial"/>
          <w:b/>
        </w:rPr>
        <w:t>10</w:t>
      </w:r>
      <w:bookmarkEnd w:id="7"/>
    </w:p>
    <w:p w14:paraId="10F7EDA7" w14:textId="77777777" w:rsidR="00213C3E" w:rsidRDefault="00213C3E" w:rsidP="00213C3E">
      <w:pPr>
        <w:pStyle w:val="Titre2"/>
        <w:numPr>
          <w:ilvl w:val="0"/>
          <w:numId w:val="0"/>
        </w:numPr>
        <w:ind w:left="1440"/>
        <w:rPr>
          <w:rFonts w:ascii="Arial" w:hAnsi="Arial"/>
          <w:sz w:val="24"/>
          <w:szCs w:val="24"/>
        </w:rPr>
      </w:pPr>
      <w:bookmarkStart w:id="8" w:name="_Hlk216192655"/>
    </w:p>
    <w:p w14:paraId="255B817B" w14:textId="041411B5" w:rsidR="00212F7C" w:rsidRDefault="0030071D" w:rsidP="00892F44">
      <w:pPr>
        <w:pStyle w:val="Titre2"/>
        <w:rPr>
          <w:rFonts w:ascii="Arial" w:hAnsi="Arial"/>
          <w:sz w:val="26"/>
          <w:szCs w:val="28"/>
        </w:rPr>
      </w:pPr>
      <w:bookmarkStart w:id="9" w:name="_Toc219708475"/>
      <w:r w:rsidRPr="00213C3E">
        <w:rPr>
          <w:rFonts w:ascii="Arial" w:hAnsi="Arial"/>
          <w:sz w:val="24"/>
          <w:szCs w:val="24"/>
        </w:rPr>
        <w:t>Le soumissionnaire décrira de manière détaillée les produits proposés pour le</w:t>
      </w:r>
      <w:r w:rsidR="00212F7C" w:rsidRPr="00213C3E">
        <w:rPr>
          <w:rFonts w:ascii="Arial" w:hAnsi="Arial"/>
          <w:sz w:val="24"/>
          <w:szCs w:val="24"/>
        </w:rPr>
        <w:t>s</w:t>
      </w:r>
      <w:r w:rsidRPr="00213C3E">
        <w:rPr>
          <w:rFonts w:ascii="Arial" w:hAnsi="Arial"/>
          <w:sz w:val="24"/>
          <w:szCs w:val="24"/>
        </w:rPr>
        <w:t xml:space="preserve"> </w:t>
      </w:r>
      <w:r w:rsidRPr="00213C3E">
        <w:rPr>
          <w:rFonts w:ascii="Arial" w:hAnsi="Arial"/>
          <w:sz w:val="26"/>
          <w:szCs w:val="28"/>
          <w:u w:val="single"/>
        </w:rPr>
        <w:t>distributeur</w:t>
      </w:r>
      <w:r w:rsidR="00212F7C" w:rsidRPr="00213C3E">
        <w:rPr>
          <w:rFonts w:ascii="Arial" w:hAnsi="Arial"/>
          <w:sz w:val="26"/>
          <w:szCs w:val="28"/>
          <w:u w:val="single"/>
        </w:rPr>
        <w:t>s</w:t>
      </w:r>
      <w:r w:rsidRPr="00213C3E">
        <w:rPr>
          <w:rFonts w:ascii="Arial" w:hAnsi="Arial"/>
          <w:sz w:val="26"/>
          <w:szCs w:val="28"/>
          <w:u w:val="single"/>
        </w:rPr>
        <w:t xml:space="preserve"> mixte</w:t>
      </w:r>
      <w:r w:rsidR="00212F7C" w:rsidRPr="00213C3E">
        <w:rPr>
          <w:rFonts w:ascii="Arial" w:hAnsi="Arial"/>
          <w:sz w:val="26"/>
          <w:szCs w:val="28"/>
          <w:u w:val="single"/>
        </w:rPr>
        <w:t>s</w:t>
      </w:r>
      <w:r w:rsidRPr="00213C3E">
        <w:rPr>
          <w:rFonts w:ascii="Arial" w:hAnsi="Arial"/>
          <w:sz w:val="26"/>
          <w:szCs w:val="28"/>
        </w:rPr>
        <w:t>.</w:t>
      </w:r>
      <w:bookmarkEnd w:id="9"/>
      <w:r w:rsidRPr="00213C3E">
        <w:rPr>
          <w:rFonts w:ascii="Arial" w:hAnsi="Arial"/>
          <w:sz w:val="26"/>
          <w:szCs w:val="28"/>
        </w:rPr>
        <w:t xml:space="preserve"> </w:t>
      </w:r>
    </w:p>
    <w:p w14:paraId="6C6C3350" w14:textId="71A0153C" w:rsidR="0030071D" w:rsidRPr="00213C3E" w:rsidRDefault="0030071D" w:rsidP="00212F7C">
      <w:pPr>
        <w:pStyle w:val="Titre2"/>
        <w:numPr>
          <w:ilvl w:val="0"/>
          <w:numId w:val="0"/>
        </w:numPr>
        <w:ind w:left="1440"/>
        <w:rPr>
          <w:rFonts w:ascii="Arial" w:hAnsi="Arial"/>
          <w:sz w:val="24"/>
          <w:szCs w:val="24"/>
        </w:rPr>
      </w:pPr>
      <w:bookmarkStart w:id="10" w:name="_Toc219708476"/>
      <w:r w:rsidRPr="00213C3E">
        <w:rPr>
          <w:rFonts w:ascii="Arial" w:hAnsi="Arial"/>
          <w:sz w:val="24"/>
          <w:szCs w:val="24"/>
        </w:rPr>
        <w:t>Une fiche technique pour chaque produit est communiquée.</w:t>
      </w:r>
      <w:bookmarkEnd w:id="10"/>
    </w:p>
    <w:p w14:paraId="0DF97163" w14:textId="77777777" w:rsidR="0030071D" w:rsidRPr="00213C3E" w:rsidRDefault="0030071D" w:rsidP="0030071D">
      <w:pPr>
        <w:widowControl w:val="0"/>
        <w:numPr>
          <w:ilvl w:val="1"/>
          <w:numId w:val="20"/>
        </w:numPr>
        <w:spacing w:before="57"/>
        <w:contextualSpacing/>
        <w:jc w:val="left"/>
        <w:textAlignment w:val="center"/>
        <w:rPr>
          <w:rFonts w:ascii="Arial" w:hAnsi="Arial" w:cs="Arial"/>
          <w:szCs w:val="22"/>
          <w:lang w:eastAsia="zh-CN"/>
        </w:rPr>
      </w:pPr>
      <w:r w:rsidRPr="00213C3E">
        <w:rPr>
          <w:rFonts w:ascii="Arial" w:hAnsi="Arial" w:cs="Arial"/>
          <w:szCs w:val="22"/>
          <w:lang w:eastAsia="zh-CN"/>
        </w:rPr>
        <w:t>Nombre d’articles différents pouvant être proposés dans un même distributeur</w:t>
      </w:r>
    </w:p>
    <w:p w14:paraId="357F970A" w14:textId="77777777" w:rsidR="0030071D" w:rsidRPr="00213C3E" w:rsidRDefault="0030071D" w:rsidP="0030071D">
      <w:pPr>
        <w:widowControl w:val="0"/>
        <w:numPr>
          <w:ilvl w:val="1"/>
          <w:numId w:val="20"/>
        </w:numPr>
        <w:spacing w:before="57"/>
        <w:contextualSpacing/>
        <w:jc w:val="left"/>
        <w:textAlignment w:val="center"/>
        <w:rPr>
          <w:rFonts w:ascii="Arial" w:hAnsi="Arial" w:cs="Arial"/>
          <w:szCs w:val="22"/>
          <w:lang w:eastAsia="zh-CN"/>
        </w:rPr>
      </w:pPr>
      <w:r w:rsidRPr="00213C3E">
        <w:rPr>
          <w:rFonts w:ascii="Arial" w:hAnsi="Arial" w:cs="Arial"/>
          <w:szCs w:val="22"/>
          <w:lang w:eastAsia="zh-CN"/>
        </w:rPr>
        <w:t>Type de boisson fraiche possible</w:t>
      </w:r>
    </w:p>
    <w:p w14:paraId="7AD23DAF" w14:textId="77777777" w:rsidR="0030071D" w:rsidRPr="00213C3E" w:rsidRDefault="0030071D" w:rsidP="0030071D">
      <w:pPr>
        <w:widowControl w:val="0"/>
        <w:numPr>
          <w:ilvl w:val="1"/>
          <w:numId w:val="20"/>
        </w:numPr>
        <w:spacing w:before="57"/>
        <w:contextualSpacing/>
        <w:jc w:val="left"/>
        <w:textAlignment w:val="center"/>
        <w:rPr>
          <w:rFonts w:ascii="Arial" w:hAnsi="Arial" w:cs="Arial"/>
          <w:szCs w:val="22"/>
          <w:lang w:eastAsia="zh-CN"/>
        </w:rPr>
      </w:pPr>
      <w:r w:rsidRPr="00213C3E">
        <w:rPr>
          <w:rFonts w:ascii="Arial" w:hAnsi="Arial" w:cs="Arial"/>
          <w:szCs w:val="22"/>
          <w:lang w:eastAsia="zh-CN"/>
        </w:rPr>
        <w:t>Type de contenant possible (Bouteille / cannette)</w:t>
      </w:r>
    </w:p>
    <w:p w14:paraId="66B4037D" w14:textId="05934C43" w:rsidR="00EC6477" w:rsidRPr="00213C3E" w:rsidRDefault="00EC6477" w:rsidP="00EC6477">
      <w:pPr>
        <w:widowControl w:val="0"/>
        <w:numPr>
          <w:ilvl w:val="1"/>
          <w:numId w:val="20"/>
        </w:numPr>
        <w:spacing w:before="57"/>
        <w:contextualSpacing/>
        <w:jc w:val="left"/>
        <w:textAlignment w:val="center"/>
        <w:rPr>
          <w:rFonts w:ascii="Arial" w:hAnsi="Arial" w:cs="Arial"/>
          <w:szCs w:val="22"/>
          <w:lang w:eastAsia="zh-CN"/>
        </w:rPr>
      </w:pPr>
      <w:r w:rsidRPr="00213C3E">
        <w:rPr>
          <w:rFonts w:ascii="Arial" w:hAnsi="Arial" w:cs="Arial"/>
          <w:szCs w:val="22"/>
          <w:lang w:eastAsia="zh-CN"/>
        </w:rPr>
        <w:t>Type de produit sec proposé avec la part de produits BIO</w:t>
      </w:r>
      <w:r w:rsidR="006223EA" w:rsidRPr="00213C3E">
        <w:rPr>
          <w:rFonts w:ascii="Arial" w:hAnsi="Arial" w:cs="Arial"/>
          <w:szCs w:val="22"/>
          <w:lang w:eastAsia="zh-CN"/>
        </w:rPr>
        <w:t xml:space="preserve">, avec norme </w:t>
      </w:r>
      <w:proofErr w:type="spellStart"/>
      <w:r w:rsidR="00212F7C" w:rsidRPr="00213C3E">
        <w:rPr>
          <w:rFonts w:ascii="Arial" w:hAnsi="Arial" w:cs="Arial"/>
          <w:szCs w:val="22"/>
          <w:lang w:eastAsia="zh-CN"/>
        </w:rPr>
        <w:t>N</w:t>
      </w:r>
      <w:r w:rsidR="006223EA" w:rsidRPr="00213C3E">
        <w:rPr>
          <w:rFonts w:ascii="Arial" w:hAnsi="Arial" w:cs="Arial"/>
          <w:szCs w:val="22"/>
          <w:lang w:eastAsia="zh-CN"/>
        </w:rPr>
        <w:t>utriscore</w:t>
      </w:r>
      <w:proofErr w:type="spellEnd"/>
      <w:r w:rsidR="00A43EFA">
        <w:rPr>
          <w:rFonts w:ascii="Arial" w:hAnsi="Arial" w:cs="Arial"/>
          <w:szCs w:val="22"/>
          <w:lang w:eastAsia="zh-CN"/>
        </w:rPr>
        <w:t>…</w:t>
      </w:r>
    </w:p>
    <w:p w14:paraId="5BB3DBC3" w14:textId="77777777" w:rsidR="00D3488C" w:rsidRPr="00213C3E" w:rsidRDefault="00D3488C" w:rsidP="00D3488C">
      <w:pPr>
        <w:rPr>
          <w:rFonts w:ascii="Arial" w:hAnsi="Arial" w:cs="Arial"/>
          <w:sz w:val="28"/>
          <w:szCs w:val="32"/>
          <w:lang w:eastAsia="zh-CN"/>
        </w:rPr>
      </w:pPr>
    </w:p>
    <w:p w14:paraId="64DFEA5A" w14:textId="77777777" w:rsidR="00212F7C" w:rsidRPr="00213C3E" w:rsidRDefault="00212F7C" w:rsidP="00D3488C">
      <w:pPr>
        <w:rPr>
          <w:rFonts w:ascii="Arial" w:hAnsi="Arial" w:cs="Arial"/>
          <w:lang w:eastAsia="zh-CN"/>
        </w:rPr>
      </w:pPr>
    </w:p>
    <w:p w14:paraId="4A82650E" w14:textId="77777777" w:rsidR="00212F7C" w:rsidRPr="00213C3E" w:rsidRDefault="00212F7C" w:rsidP="00D3488C">
      <w:pPr>
        <w:rPr>
          <w:rFonts w:ascii="Arial" w:hAnsi="Arial" w:cs="Arial"/>
          <w:lang w:eastAsia="zh-CN"/>
        </w:rPr>
      </w:pPr>
    </w:p>
    <w:p w14:paraId="497955E1" w14:textId="77777777" w:rsidR="00212F7C" w:rsidRPr="00213C3E" w:rsidRDefault="00212F7C" w:rsidP="00D3488C">
      <w:pPr>
        <w:rPr>
          <w:rFonts w:ascii="Arial" w:hAnsi="Arial" w:cs="Arial"/>
          <w:sz w:val="24"/>
          <w:szCs w:val="28"/>
          <w:lang w:eastAsia="zh-CN"/>
        </w:rPr>
      </w:pPr>
    </w:p>
    <w:p w14:paraId="2CDAF685" w14:textId="77777777" w:rsidR="00212F7C" w:rsidRPr="00213C3E" w:rsidRDefault="00212F7C" w:rsidP="00D3488C">
      <w:pPr>
        <w:rPr>
          <w:rFonts w:ascii="Arial" w:hAnsi="Arial" w:cs="Arial"/>
          <w:sz w:val="24"/>
          <w:szCs w:val="28"/>
          <w:lang w:eastAsia="zh-CN"/>
        </w:rPr>
      </w:pPr>
    </w:p>
    <w:p w14:paraId="5DF951E4" w14:textId="77777777" w:rsidR="00212F7C" w:rsidRPr="00213C3E" w:rsidRDefault="00212F7C" w:rsidP="00D3488C">
      <w:pPr>
        <w:rPr>
          <w:rFonts w:ascii="Arial" w:hAnsi="Arial" w:cs="Arial"/>
          <w:sz w:val="24"/>
          <w:szCs w:val="28"/>
          <w:lang w:eastAsia="zh-CN"/>
        </w:rPr>
      </w:pPr>
    </w:p>
    <w:p w14:paraId="1623AC92" w14:textId="68FEFDF9" w:rsidR="00212F7C" w:rsidRPr="00213C3E" w:rsidRDefault="0030071D" w:rsidP="00892F44">
      <w:pPr>
        <w:pStyle w:val="Titre2"/>
        <w:rPr>
          <w:rFonts w:ascii="Arial" w:hAnsi="Arial"/>
          <w:sz w:val="24"/>
          <w:szCs w:val="24"/>
        </w:rPr>
      </w:pPr>
      <w:bookmarkStart w:id="11" w:name="_Toc219708477"/>
      <w:r w:rsidRPr="00213C3E">
        <w:rPr>
          <w:rFonts w:ascii="Arial" w:hAnsi="Arial"/>
          <w:sz w:val="24"/>
          <w:szCs w:val="24"/>
        </w:rPr>
        <w:t>Le soumissionnaire décrira de manière détaillée les produits proposés pour le</w:t>
      </w:r>
      <w:r w:rsidR="00212F7C" w:rsidRPr="00213C3E">
        <w:rPr>
          <w:rFonts w:ascii="Arial" w:hAnsi="Arial"/>
          <w:sz w:val="24"/>
          <w:szCs w:val="24"/>
        </w:rPr>
        <w:t xml:space="preserve">s </w:t>
      </w:r>
      <w:r w:rsidRPr="00213C3E">
        <w:rPr>
          <w:rFonts w:ascii="Arial" w:hAnsi="Arial"/>
          <w:sz w:val="26"/>
          <w:szCs w:val="28"/>
          <w:u w:val="single"/>
        </w:rPr>
        <w:t>distributeur</w:t>
      </w:r>
      <w:r w:rsidR="00212F7C" w:rsidRPr="00213C3E">
        <w:rPr>
          <w:rFonts w:ascii="Arial" w:hAnsi="Arial"/>
          <w:sz w:val="26"/>
          <w:szCs w:val="28"/>
          <w:u w:val="single"/>
        </w:rPr>
        <w:t>s</w:t>
      </w:r>
      <w:r w:rsidRPr="00213C3E">
        <w:rPr>
          <w:rFonts w:ascii="Arial" w:hAnsi="Arial"/>
          <w:sz w:val="26"/>
          <w:szCs w:val="28"/>
          <w:u w:val="single"/>
        </w:rPr>
        <w:t xml:space="preserve"> de boissons chaudes</w:t>
      </w:r>
      <w:r w:rsidRPr="00213C3E">
        <w:rPr>
          <w:rFonts w:ascii="Arial" w:hAnsi="Arial"/>
          <w:sz w:val="24"/>
          <w:szCs w:val="24"/>
        </w:rPr>
        <w:t>.</w:t>
      </w:r>
      <w:bookmarkEnd w:id="11"/>
      <w:r w:rsidRPr="00213C3E">
        <w:rPr>
          <w:rFonts w:ascii="Arial" w:hAnsi="Arial"/>
          <w:sz w:val="24"/>
          <w:szCs w:val="24"/>
        </w:rPr>
        <w:t xml:space="preserve"> </w:t>
      </w:r>
    </w:p>
    <w:p w14:paraId="3F4CF48C" w14:textId="246A1E93" w:rsidR="0030071D" w:rsidRPr="00213C3E" w:rsidRDefault="0030071D" w:rsidP="00212F7C">
      <w:pPr>
        <w:pStyle w:val="Titre2"/>
        <w:numPr>
          <w:ilvl w:val="0"/>
          <w:numId w:val="0"/>
        </w:numPr>
        <w:ind w:left="1440"/>
        <w:rPr>
          <w:rFonts w:ascii="Arial" w:hAnsi="Arial"/>
          <w:sz w:val="24"/>
          <w:szCs w:val="24"/>
        </w:rPr>
      </w:pPr>
      <w:bookmarkStart w:id="12" w:name="_Toc219708478"/>
      <w:r w:rsidRPr="00213C3E">
        <w:rPr>
          <w:rFonts w:ascii="Arial" w:hAnsi="Arial"/>
          <w:sz w:val="24"/>
          <w:szCs w:val="24"/>
        </w:rPr>
        <w:t>Une fiche technique pour chaque produit est communiquée.</w:t>
      </w:r>
      <w:bookmarkEnd w:id="12"/>
    </w:p>
    <w:bookmarkEnd w:id="8"/>
    <w:p w14:paraId="015822BA" w14:textId="77777777" w:rsidR="00D3488C" w:rsidRPr="00213C3E" w:rsidRDefault="00D3488C" w:rsidP="00D3488C">
      <w:pPr>
        <w:widowControl w:val="0"/>
        <w:numPr>
          <w:ilvl w:val="1"/>
          <w:numId w:val="20"/>
        </w:numPr>
        <w:spacing w:before="57"/>
        <w:contextualSpacing/>
        <w:jc w:val="left"/>
        <w:textAlignment w:val="center"/>
        <w:rPr>
          <w:rFonts w:ascii="Arial" w:hAnsi="Arial" w:cs="Arial"/>
          <w:szCs w:val="22"/>
          <w:lang w:eastAsia="zh-CN"/>
        </w:rPr>
      </w:pPr>
      <w:r w:rsidRPr="00213C3E">
        <w:rPr>
          <w:rFonts w:ascii="Arial" w:hAnsi="Arial" w:cs="Arial"/>
          <w:szCs w:val="22"/>
          <w:lang w:eastAsia="zh-CN"/>
        </w:rPr>
        <w:t>Nombre d’articles différents pouvant être proposés dans un même distributeur</w:t>
      </w:r>
    </w:p>
    <w:p w14:paraId="2D38FBBC" w14:textId="77777777" w:rsidR="00D3488C" w:rsidRPr="00213C3E" w:rsidRDefault="00D3488C" w:rsidP="00D3488C">
      <w:pPr>
        <w:widowControl w:val="0"/>
        <w:numPr>
          <w:ilvl w:val="1"/>
          <w:numId w:val="20"/>
        </w:numPr>
        <w:spacing w:before="57"/>
        <w:contextualSpacing/>
        <w:jc w:val="left"/>
        <w:textAlignment w:val="center"/>
        <w:rPr>
          <w:rFonts w:ascii="Arial" w:hAnsi="Arial" w:cs="Arial"/>
          <w:szCs w:val="22"/>
          <w:lang w:eastAsia="zh-CN"/>
        </w:rPr>
      </w:pPr>
      <w:r w:rsidRPr="00213C3E">
        <w:rPr>
          <w:rFonts w:ascii="Arial" w:hAnsi="Arial" w:cs="Arial"/>
          <w:szCs w:val="22"/>
          <w:lang w:eastAsia="zh-CN"/>
        </w:rPr>
        <w:t>Type de café possible (Expresso / long / etc.) ainsi que la composition du café</w:t>
      </w:r>
    </w:p>
    <w:p w14:paraId="7E1E1DAE" w14:textId="77777777" w:rsidR="00D3488C" w:rsidRPr="00213C3E" w:rsidRDefault="00D3488C" w:rsidP="00D3488C">
      <w:pPr>
        <w:widowControl w:val="0"/>
        <w:numPr>
          <w:ilvl w:val="1"/>
          <w:numId w:val="20"/>
        </w:numPr>
        <w:spacing w:before="57"/>
        <w:contextualSpacing/>
        <w:jc w:val="left"/>
        <w:textAlignment w:val="center"/>
        <w:rPr>
          <w:rFonts w:ascii="Arial" w:hAnsi="Arial" w:cs="Arial"/>
          <w:szCs w:val="22"/>
          <w:lang w:eastAsia="zh-CN"/>
        </w:rPr>
      </w:pPr>
      <w:r w:rsidRPr="00213C3E">
        <w:rPr>
          <w:rFonts w:ascii="Arial" w:hAnsi="Arial" w:cs="Arial"/>
          <w:szCs w:val="22"/>
          <w:lang w:eastAsia="zh-CN"/>
        </w:rPr>
        <w:t>Matière du café (Café grain / moulu)</w:t>
      </w:r>
    </w:p>
    <w:p w14:paraId="23F606B1" w14:textId="49B06457" w:rsidR="006223EA" w:rsidRPr="00213C3E" w:rsidRDefault="006223EA" w:rsidP="00D3488C">
      <w:pPr>
        <w:widowControl w:val="0"/>
        <w:numPr>
          <w:ilvl w:val="1"/>
          <w:numId w:val="20"/>
        </w:numPr>
        <w:spacing w:before="57"/>
        <w:contextualSpacing/>
        <w:jc w:val="left"/>
        <w:textAlignment w:val="center"/>
        <w:rPr>
          <w:rFonts w:ascii="Arial" w:hAnsi="Arial" w:cs="Arial"/>
          <w:szCs w:val="22"/>
          <w:lang w:eastAsia="zh-CN"/>
        </w:rPr>
      </w:pPr>
      <w:r w:rsidRPr="00213C3E">
        <w:rPr>
          <w:rFonts w:ascii="Arial" w:hAnsi="Arial" w:cs="Arial"/>
          <w:szCs w:val="22"/>
          <w:lang w:eastAsia="zh-CN"/>
        </w:rPr>
        <w:t>Origine du café et autres boissons</w:t>
      </w:r>
    </w:p>
    <w:p w14:paraId="6465A55E" w14:textId="77777777" w:rsidR="00D3488C" w:rsidRPr="00213C3E" w:rsidRDefault="00D3488C" w:rsidP="00D3488C">
      <w:pPr>
        <w:widowControl w:val="0"/>
        <w:numPr>
          <w:ilvl w:val="1"/>
          <w:numId w:val="20"/>
        </w:numPr>
        <w:spacing w:before="57"/>
        <w:contextualSpacing/>
        <w:jc w:val="left"/>
        <w:textAlignment w:val="center"/>
        <w:rPr>
          <w:rFonts w:ascii="Arial" w:hAnsi="Arial" w:cs="Arial"/>
          <w:szCs w:val="22"/>
          <w:lang w:eastAsia="zh-CN"/>
        </w:rPr>
      </w:pPr>
      <w:r w:rsidRPr="00213C3E">
        <w:rPr>
          <w:rFonts w:ascii="Arial" w:hAnsi="Arial" w:cs="Arial"/>
          <w:szCs w:val="22"/>
          <w:lang w:eastAsia="zh-CN"/>
        </w:rPr>
        <w:t>Type de thé possible (Nature / menthe / etc.)</w:t>
      </w:r>
    </w:p>
    <w:p w14:paraId="2A85E0D7" w14:textId="77777777" w:rsidR="00D3488C" w:rsidRPr="00213C3E" w:rsidRDefault="00D3488C" w:rsidP="00D3488C">
      <w:pPr>
        <w:widowControl w:val="0"/>
        <w:numPr>
          <w:ilvl w:val="1"/>
          <w:numId w:val="20"/>
        </w:numPr>
        <w:spacing w:before="57"/>
        <w:contextualSpacing/>
        <w:jc w:val="left"/>
        <w:textAlignment w:val="center"/>
        <w:rPr>
          <w:rFonts w:ascii="Arial" w:hAnsi="Arial" w:cs="Arial"/>
          <w:szCs w:val="22"/>
          <w:lang w:eastAsia="zh-CN"/>
        </w:rPr>
      </w:pPr>
      <w:r w:rsidRPr="00213C3E">
        <w:rPr>
          <w:rFonts w:ascii="Arial" w:hAnsi="Arial" w:cs="Arial"/>
          <w:szCs w:val="22"/>
          <w:lang w:eastAsia="zh-CN"/>
        </w:rPr>
        <w:t>Type de chocolat chaud possible</w:t>
      </w:r>
    </w:p>
    <w:p w14:paraId="6D0F5BD7" w14:textId="77777777" w:rsidR="00D3488C" w:rsidRPr="00213C3E" w:rsidRDefault="00D3488C" w:rsidP="00D3488C">
      <w:pPr>
        <w:widowControl w:val="0"/>
        <w:numPr>
          <w:ilvl w:val="1"/>
          <w:numId w:val="20"/>
        </w:numPr>
        <w:spacing w:before="57"/>
        <w:contextualSpacing/>
        <w:jc w:val="left"/>
        <w:textAlignment w:val="center"/>
        <w:rPr>
          <w:rFonts w:ascii="Arial" w:hAnsi="Arial" w:cs="Arial"/>
          <w:szCs w:val="22"/>
          <w:lang w:eastAsia="zh-CN"/>
        </w:rPr>
      </w:pPr>
      <w:r w:rsidRPr="00213C3E">
        <w:rPr>
          <w:rFonts w:ascii="Arial" w:hAnsi="Arial" w:cs="Arial"/>
          <w:szCs w:val="22"/>
          <w:lang w:eastAsia="zh-CN"/>
        </w:rPr>
        <w:t>Type de potage / soupe possible</w:t>
      </w:r>
    </w:p>
    <w:p w14:paraId="014328BE" w14:textId="77777777" w:rsidR="00D3488C" w:rsidRPr="00213C3E" w:rsidRDefault="00D3488C" w:rsidP="00D3488C">
      <w:pPr>
        <w:widowControl w:val="0"/>
        <w:numPr>
          <w:ilvl w:val="1"/>
          <w:numId w:val="20"/>
        </w:numPr>
        <w:spacing w:before="57"/>
        <w:contextualSpacing/>
        <w:jc w:val="left"/>
        <w:textAlignment w:val="center"/>
        <w:rPr>
          <w:rFonts w:ascii="Arial" w:hAnsi="Arial" w:cs="Arial"/>
          <w:szCs w:val="22"/>
          <w:lang w:eastAsia="zh-CN"/>
        </w:rPr>
      </w:pPr>
      <w:r w:rsidRPr="00213C3E">
        <w:rPr>
          <w:rFonts w:ascii="Arial" w:hAnsi="Arial" w:cs="Arial"/>
          <w:szCs w:val="22"/>
          <w:lang w:eastAsia="zh-CN"/>
        </w:rPr>
        <w:t>Qualité du café proposé</w:t>
      </w:r>
    </w:p>
    <w:p w14:paraId="087EA837" w14:textId="77777777" w:rsidR="00D3488C" w:rsidRPr="00213C3E" w:rsidRDefault="00D3488C" w:rsidP="00D3488C">
      <w:pPr>
        <w:widowControl w:val="0"/>
        <w:numPr>
          <w:ilvl w:val="1"/>
          <w:numId w:val="20"/>
        </w:numPr>
        <w:spacing w:before="57"/>
        <w:contextualSpacing/>
        <w:jc w:val="left"/>
        <w:textAlignment w:val="center"/>
        <w:rPr>
          <w:rFonts w:ascii="Arial" w:hAnsi="Arial" w:cs="Arial"/>
          <w:szCs w:val="22"/>
          <w:lang w:eastAsia="zh-CN"/>
        </w:rPr>
      </w:pPr>
      <w:r w:rsidRPr="00213C3E">
        <w:rPr>
          <w:rFonts w:ascii="Arial" w:hAnsi="Arial" w:cs="Arial"/>
          <w:szCs w:val="22"/>
          <w:lang w:eastAsia="zh-CN"/>
        </w:rPr>
        <w:t>Qualité du chocolat proposé</w:t>
      </w:r>
    </w:p>
    <w:p w14:paraId="7E07F961" w14:textId="77777777" w:rsidR="00D3488C" w:rsidRPr="00213C3E" w:rsidRDefault="00D3488C" w:rsidP="00D3488C">
      <w:pPr>
        <w:widowControl w:val="0"/>
        <w:numPr>
          <w:ilvl w:val="1"/>
          <w:numId w:val="20"/>
        </w:numPr>
        <w:spacing w:before="57"/>
        <w:contextualSpacing/>
        <w:jc w:val="left"/>
        <w:textAlignment w:val="center"/>
        <w:rPr>
          <w:rFonts w:ascii="Arial" w:hAnsi="Arial" w:cs="Arial"/>
          <w:szCs w:val="22"/>
          <w:lang w:eastAsia="zh-CN"/>
        </w:rPr>
      </w:pPr>
      <w:r w:rsidRPr="00213C3E">
        <w:rPr>
          <w:rFonts w:ascii="Arial" w:hAnsi="Arial" w:cs="Arial"/>
          <w:szCs w:val="22"/>
          <w:lang w:eastAsia="zh-CN"/>
        </w:rPr>
        <w:t>Qualité du thé proposé</w:t>
      </w:r>
    </w:p>
    <w:p w14:paraId="1B564ED5" w14:textId="741B1A9D" w:rsidR="00D00A3C" w:rsidRPr="00213C3E" w:rsidRDefault="00FA0D21" w:rsidP="00D00A3C">
      <w:pPr>
        <w:pStyle w:val="Paragraphedeliste"/>
        <w:numPr>
          <w:ilvl w:val="1"/>
          <w:numId w:val="20"/>
        </w:numPr>
        <w:rPr>
          <w:rFonts w:ascii="Arial" w:hAnsi="Arial" w:cs="Arial"/>
          <w:szCs w:val="22"/>
          <w:lang w:eastAsia="zh-CN"/>
        </w:rPr>
      </w:pPr>
      <w:r w:rsidRPr="00213C3E">
        <w:rPr>
          <w:rFonts w:ascii="Arial" w:hAnsi="Arial" w:cs="Arial"/>
          <w:szCs w:val="22"/>
          <w:lang w:eastAsia="zh-CN"/>
        </w:rPr>
        <w:t xml:space="preserve">Gestion du lait (poudre / </w:t>
      </w:r>
      <w:proofErr w:type="gramStart"/>
      <w:r w:rsidRPr="00213C3E">
        <w:rPr>
          <w:rFonts w:ascii="Arial" w:hAnsi="Arial" w:cs="Arial"/>
          <w:szCs w:val="22"/>
          <w:lang w:eastAsia="zh-CN"/>
        </w:rPr>
        <w:t>végétal</w:t>
      </w:r>
      <w:r w:rsidR="00A43EFA">
        <w:rPr>
          <w:rFonts w:ascii="Arial" w:hAnsi="Arial" w:cs="Arial"/>
          <w:szCs w:val="22"/>
          <w:lang w:eastAsia="zh-CN"/>
        </w:rPr>
        <w:t>..</w:t>
      </w:r>
      <w:proofErr w:type="gramEnd"/>
      <w:r w:rsidRPr="00213C3E">
        <w:rPr>
          <w:rFonts w:ascii="Arial" w:hAnsi="Arial" w:cs="Arial"/>
          <w:szCs w:val="22"/>
          <w:lang w:eastAsia="zh-CN"/>
        </w:rPr>
        <w:t>)</w:t>
      </w:r>
      <w:r w:rsidR="00D00A3C" w:rsidRPr="00213C3E">
        <w:rPr>
          <w:rFonts w:ascii="Arial" w:hAnsi="Arial" w:cs="Arial"/>
          <w:szCs w:val="22"/>
          <w:lang w:eastAsia="zh-CN"/>
        </w:rPr>
        <w:t xml:space="preserve"> </w:t>
      </w:r>
    </w:p>
    <w:p w14:paraId="633AC6CB" w14:textId="51D4D263" w:rsidR="00D00A3C" w:rsidRPr="00213C3E" w:rsidRDefault="00D00A3C" w:rsidP="00D00A3C">
      <w:pPr>
        <w:pStyle w:val="Paragraphedeliste"/>
        <w:numPr>
          <w:ilvl w:val="1"/>
          <w:numId w:val="20"/>
        </w:numPr>
        <w:rPr>
          <w:rFonts w:ascii="Arial" w:hAnsi="Arial" w:cs="Arial"/>
          <w:szCs w:val="22"/>
          <w:lang w:eastAsia="zh-CN"/>
        </w:rPr>
      </w:pPr>
      <w:r w:rsidRPr="00213C3E">
        <w:rPr>
          <w:rFonts w:ascii="Arial" w:hAnsi="Arial" w:cs="Arial"/>
          <w:szCs w:val="22"/>
          <w:lang w:eastAsia="zh-CN"/>
        </w:rPr>
        <w:t xml:space="preserve">Labels (Fairtrade, </w:t>
      </w:r>
      <w:proofErr w:type="spellStart"/>
      <w:r w:rsidRPr="00213C3E">
        <w:rPr>
          <w:rFonts w:ascii="Arial" w:hAnsi="Arial" w:cs="Arial"/>
          <w:szCs w:val="22"/>
          <w:lang w:eastAsia="zh-CN"/>
        </w:rPr>
        <w:t>Rainforest</w:t>
      </w:r>
      <w:proofErr w:type="spellEnd"/>
      <w:r w:rsidRPr="00213C3E">
        <w:rPr>
          <w:rFonts w:ascii="Arial" w:hAnsi="Arial" w:cs="Arial"/>
          <w:szCs w:val="22"/>
          <w:lang w:eastAsia="zh-CN"/>
        </w:rPr>
        <w:t xml:space="preserve"> Alliance, Bio </w:t>
      </w:r>
      <w:proofErr w:type="gramStart"/>
      <w:r w:rsidRPr="00213C3E">
        <w:rPr>
          <w:rFonts w:ascii="Arial" w:hAnsi="Arial" w:cs="Arial"/>
          <w:szCs w:val="22"/>
          <w:lang w:eastAsia="zh-CN"/>
        </w:rPr>
        <w:t>UE)</w:t>
      </w:r>
      <w:r w:rsidR="00A43EFA">
        <w:rPr>
          <w:rFonts w:ascii="Arial" w:hAnsi="Arial" w:cs="Arial"/>
          <w:szCs w:val="22"/>
          <w:lang w:eastAsia="zh-CN"/>
        </w:rPr>
        <w:t>…</w:t>
      </w:r>
      <w:proofErr w:type="gramEnd"/>
    </w:p>
    <w:p w14:paraId="60AE00AE" w14:textId="77777777" w:rsidR="00D00A3C" w:rsidRPr="00213C3E" w:rsidRDefault="00D00A3C" w:rsidP="00D00A3C">
      <w:pPr>
        <w:rPr>
          <w:rFonts w:ascii="Arial" w:hAnsi="Arial" w:cs="Arial"/>
          <w:sz w:val="24"/>
          <w:szCs w:val="28"/>
          <w:lang w:eastAsia="zh-CN"/>
        </w:rPr>
      </w:pPr>
    </w:p>
    <w:p w14:paraId="13730B1F" w14:textId="77777777" w:rsidR="00212F7C" w:rsidRPr="00213C3E" w:rsidRDefault="00212F7C" w:rsidP="00D00A3C">
      <w:pPr>
        <w:rPr>
          <w:rFonts w:ascii="Arial" w:hAnsi="Arial" w:cs="Arial"/>
          <w:sz w:val="24"/>
          <w:szCs w:val="28"/>
          <w:lang w:eastAsia="zh-CN"/>
        </w:rPr>
      </w:pPr>
    </w:p>
    <w:p w14:paraId="6F2F05DA" w14:textId="77777777" w:rsidR="00212F7C" w:rsidRPr="00213C3E" w:rsidRDefault="00212F7C" w:rsidP="00D00A3C">
      <w:pPr>
        <w:rPr>
          <w:rFonts w:ascii="Arial" w:hAnsi="Arial" w:cs="Arial"/>
          <w:sz w:val="24"/>
          <w:szCs w:val="28"/>
          <w:lang w:eastAsia="zh-CN"/>
        </w:rPr>
      </w:pPr>
    </w:p>
    <w:p w14:paraId="7EB15262" w14:textId="77777777" w:rsidR="00212F7C" w:rsidRPr="00213C3E" w:rsidRDefault="00212F7C" w:rsidP="00D00A3C">
      <w:pPr>
        <w:rPr>
          <w:rFonts w:ascii="Arial" w:hAnsi="Arial" w:cs="Arial"/>
          <w:sz w:val="24"/>
          <w:szCs w:val="28"/>
          <w:lang w:eastAsia="zh-CN"/>
        </w:rPr>
      </w:pPr>
    </w:p>
    <w:p w14:paraId="20792B46" w14:textId="77777777" w:rsidR="00212F7C" w:rsidRPr="00213C3E" w:rsidRDefault="00212F7C" w:rsidP="00D00A3C">
      <w:pPr>
        <w:rPr>
          <w:rFonts w:ascii="Arial" w:hAnsi="Arial" w:cs="Arial"/>
          <w:sz w:val="24"/>
          <w:szCs w:val="28"/>
          <w:lang w:eastAsia="zh-CN"/>
        </w:rPr>
      </w:pPr>
    </w:p>
    <w:p w14:paraId="71C80D76" w14:textId="77777777" w:rsidR="00212F7C" w:rsidRPr="00213C3E" w:rsidRDefault="00212F7C" w:rsidP="00D00A3C">
      <w:pPr>
        <w:rPr>
          <w:rFonts w:ascii="Arial" w:hAnsi="Arial" w:cs="Arial"/>
          <w:sz w:val="24"/>
          <w:szCs w:val="28"/>
          <w:lang w:eastAsia="zh-CN"/>
        </w:rPr>
      </w:pPr>
    </w:p>
    <w:p w14:paraId="4B36E46E" w14:textId="77777777" w:rsidR="00D3488C" w:rsidRPr="00213C3E" w:rsidRDefault="00D3488C" w:rsidP="00D3488C">
      <w:pPr>
        <w:widowControl w:val="0"/>
        <w:spacing w:before="57"/>
        <w:textAlignment w:val="center"/>
        <w:rPr>
          <w:rFonts w:ascii="Arial" w:hAnsi="Arial" w:cs="Arial"/>
          <w:b/>
          <w:szCs w:val="22"/>
          <w:lang w:eastAsia="zh-CN"/>
        </w:rPr>
      </w:pPr>
    </w:p>
    <w:p w14:paraId="66E0AA5C" w14:textId="77777777" w:rsidR="00212F7C" w:rsidRPr="00213C3E" w:rsidRDefault="00D3488C" w:rsidP="00892F44">
      <w:pPr>
        <w:pStyle w:val="Titre2"/>
        <w:rPr>
          <w:rFonts w:ascii="Arial" w:hAnsi="Arial"/>
          <w:sz w:val="24"/>
          <w:szCs w:val="24"/>
        </w:rPr>
      </w:pPr>
      <w:bookmarkStart w:id="13" w:name="_Toc219708479"/>
      <w:r w:rsidRPr="00213C3E">
        <w:rPr>
          <w:rFonts w:ascii="Arial" w:hAnsi="Arial"/>
          <w:sz w:val="24"/>
          <w:szCs w:val="24"/>
        </w:rPr>
        <w:t xml:space="preserve">Le soumissionnaire décrira de manière détaillée les produits </w:t>
      </w:r>
      <w:r w:rsidRPr="00213C3E">
        <w:rPr>
          <w:rFonts w:ascii="Arial" w:hAnsi="Arial"/>
          <w:sz w:val="24"/>
          <w:szCs w:val="24"/>
        </w:rPr>
        <w:lastRenderedPageBreak/>
        <w:t xml:space="preserve">proposés pour les </w:t>
      </w:r>
      <w:r w:rsidRPr="00213C3E">
        <w:rPr>
          <w:rFonts w:ascii="Arial" w:hAnsi="Arial"/>
          <w:sz w:val="26"/>
          <w:szCs w:val="28"/>
          <w:u w:val="single"/>
        </w:rPr>
        <w:t>machines à café</w:t>
      </w:r>
      <w:r w:rsidR="0030071D" w:rsidRPr="00213C3E">
        <w:rPr>
          <w:rFonts w:ascii="Arial" w:hAnsi="Arial"/>
          <w:sz w:val="26"/>
          <w:szCs w:val="28"/>
          <w:u w:val="single"/>
        </w:rPr>
        <w:t xml:space="preserve"> de proximité</w:t>
      </w:r>
      <w:r w:rsidR="00E96670" w:rsidRPr="00213C3E">
        <w:rPr>
          <w:rFonts w:ascii="Arial" w:hAnsi="Arial"/>
          <w:sz w:val="24"/>
          <w:szCs w:val="24"/>
        </w:rPr>
        <w:t>.</w:t>
      </w:r>
      <w:bookmarkEnd w:id="13"/>
      <w:r w:rsidRPr="00213C3E">
        <w:rPr>
          <w:rFonts w:ascii="Arial" w:hAnsi="Arial"/>
          <w:sz w:val="24"/>
          <w:szCs w:val="24"/>
        </w:rPr>
        <w:t xml:space="preserve"> </w:t>
      </w:r>
    </w:p>
    <w:p w14:paraId="779B7EB6" w14:textId="19623039" w:rsidR="00D3488C" w:rsidRPr="00213C3E" w:rsidRDefault="00D3488C" w:rsidP="00212F7C">
      <w:pPr>
        <w:pStyle w:val="Titre2"/>
        <w:numPr>
          <w:ilvl w:val="0"/>
          <w:numId w:val="0"/>
        </w:numPr>
        <w:ind w:left="1440"/>
        <w:rPr>
          <w:rFonts w:ascii="Arial" w:hAnsi="Arial"/>
          <w:sz w:val="24"/>
          <w:szCs w:val="24"/>
        </w:rPr>
      </w:pPr>
      <w:bookmarkStart w:id="14" w:name="_Toc219708480"/>
      <w:r w:rsidRPr="00213C3E">
        <w:rPr>
          <w:rFonts w:ascii="Arial" w:hAnsi="Arial"/>
          <w:sz w:val="24"/>
          <w:szCs w:val="24"/>
        </w:rPr>
        <w:t>Une fiche technique pour chaque produit est communiquée.</w:t>
      </w:r>
      <w:bookmarkStart w:id="15" w:name="_Hlk216192785"/>
      <w:bookmarkEnd w:id="14"/>
    </w:p>
    <w:bookmarkEnd w:id="15"/>
    <w:p w14:paraId="0EEB9CEC" w14:textId="77777777" w:rsidR="00D3488C" w:rsidRPr="00213C3E" w:rsidRDefault="00D3488C" w:rsidP="00D3488C">
      <w:pPr>
        <w:widowControl w:val="0"/>
        <w:numPr>
          <w:ilvl w:val="1"/>
          <w:numId w:val="20"/>
        </w:numPr>
        <w:spacing w:before="57"/>
        <w:contextualSpacing/>
        <w:jc w:val="left"/>
        <w:textAlignment w:val="center"/>
        <w:rPr>
          <w:rFonts w:ascii="Arial" w:hAnsi="Arial" w:cs="Arial"/>
          <w:szCs w:val="22"/>
          <w:lang w:eastAsia="zh-CN"/>
        </w:rPr>
      </w:pPr>
      <w:r w:rsidRPr="00213C3E">
        <w:rPr>
          <w:rFonts w:ascii="Arial" w:hAnsi="Arial" w:cs="Arial"/>
          <w:szCs w:val="22"/>
          <w:lang w:eastAsia="zh-CN"/>
        </w:rPr>
        <w:t>Type de dosette possible (Machine à dosette)</w:t>
      </w:r>
    </w:p>
    <w:p w14:paraId="7FEFBC15" w14:textId="77777777" w:rsidR="00D3488C" w:rsidRPr="00213C3E" w:rsidRDefault="00D3488C" w:rsidP="00D3488C">
      <w:pPr>
        <w:widowControl w:val="0"/>
        <w:numPr>
          <w:ilvl w:val="1"/>
          <w:numId w:val="20"/>
        </w:numPr>
        <w:spacing w:before="57"/>
        <w:contextualSpacing/>
        <w:jc w:val="left"/>
        <w:textAlignment w:val="center"/>
        <w:rPr>
          <w:rFonts w:ascii="Arial" w:hAnsi="Arial" w:cs="Arial"/>
          <w:szCs w:val="22"/>
          <w:lang w:eastAsia="zh-CN"/>
        </w:rPr>
      </w:pPr>
      <w:r w:rsidRPr="00213C3E">
        <w:rPr>
          <w:rFonts w:ascii="Arial" w:hAnsi="Arial" w:cs="Arial"/>
          <w:szCs w:val="22"/>
          <w:lang w:eastAsia="zh-CN"/>
        </w:rPr>
        <w:t>Type de café grain et café moulu (Percolateur et machine avec broyeur intégré)</w:t>
      </w:r>
    </w:p>
    <w:p w14:paraId="01A7380F" w14:textId="77777777" w:rsidR="00D00A3C" w:rsidRPr="00213C3E" w:rsidRDefault="00D3488C" w:rsidP="00D00A3C">
      <w:pPr>
        <w:widowControl w:val="0"/>
        <w:numPr>
          <w:ilvl w:val="1"/>
          <w:numId w:val="20"/>
        </w:numPr>
        <w:spacing w:before="57"/>
        <w:contextualSpacing/>
        <w:jc w:val="left"/>
        <w:textAlignment w:val="center"/>
        <w:rPr>
          <w:rFonts w:ascii="Arial" w:hAnsi="Arial" w:cs="Arial"/>
          <w:szCs w:val="22"/>
          <w:lang w:eastAsia="zh-CN"/>
        </w:rPr>
      </w:pPr>
      <w:r w:rsidRPr="00213C3E">
        <w:rPr>
          <w:rFonts w:ascii="Arial" w:hAnsi="Arial" w:cs="Arial"/>
          <w:szCs w:val="22"/>
          <w:lang w:eastAsia="zh-CN"/>
        </w:rPr>
        <w:t>Qualité du café proposé</w:t>
      </w:r>
    </w:p>
    <w:p w14:paraId="4D8E402A" w14:textId="77777777" w:rsidR="00D00A3C" w:rsidRPr="00213C3E" w:rsidRDefault="00D00A3C" w:rsidP="00D00A3C">
      <w:pPr>
        <w:widowControl w:val="0"/>
        <w:numPr>
          <w:ilvl w:val="1"/>
          <w:numId w:val="20"/>
        </w:numPr>
        <w:tabs>
          <w:tab w:val="num" w:pos="720"/>
        </w:tabs>
        <w:spacing w:before="57"/>
        <w:contextualSpacing/>
        <w:jc w:val="left"/>
        <w:textAlignment w:val="center"/>
        <w:rPr>
          <w:rFonts w:ascii="Arial" w:hAnsi="Arial" w:cs="Arial"/>
          <w:szCs w:val="22"/>
          <w:lang w:eastAsia="zh-CN"/>
        </w:rPr>
      </w:pPr>
      <w:r w:rsidRPr="00213C3E">
        <w:rPr>
          <w:rFonts w:ascii="Arial" w:hAnsi="Arial" w:cs="Arial"/>
          <w:szCs w:val="22"/>
          <w:lang w:eastAsia="zh-CN"/>
        </w:rPr>
        <w:t xml:space="preserve">Labels (Fairtrade, </w:t>
      </w:r>
      <w:proofErr w:type="spellStart"/>
      <w:r w:rsidRPr="00213C3E">
        <w:rPr>
          <w:rFonts w:ascii="Arial" w:hAnsi="Arial" w:cs="Arial"/>
          <w:szCs w:val="22"/>
          <w:lang w:eastAsia="zh-CN"/>
        </w:rPr>
        <w:t>Rainforest</w:t>
      </w:r>
      <w:proofErr w:type="spellEnd"/>
      <w:r w:rsidRPr="00213C3E">
        <w:rPr>
          <w:rFonts w:ascii="Arial" w:hAnsi="Arial" w:cs="Arial"/>
          <w:szCs w:val="22"/>
          <w:lang w:eastAsia="zh-CN"/>
        </w:rPr>
        <w:t xml:space="preserve"> Alliance, Bio UE)</w:t>
      </w:r>
    </w:p>
    <w:p w14:paraId="654069D1" w14:textId="77777777" w:rsidR="00D00A3C" w:rsidRPr="00213C3E" w:rsidRDefault="00D00A3C" w:rsidP="00D00A3C">
      <w:pPr>
        <w:widowControl w:val="0"/>
        <w:numPr>
          <w:ilvl w:val="1"/>
          <w:numId w:val="20"/>
        </w:numPr>
        <w:tabs>
          <w:tab w:val="num" w:pos="720"/>
        </w:tabs>
        <w:spacing w:before="57"/>
        <w:contextualSpacing/>
        <w:jc w:val="left"/>
        <w:textAlignment w:val="center"/>
        <w:rPr>
          <w:rFonts w:ascii="Arial" w:hAnsi="Arial" w:cs="Arial"/>
          <w:szCs w:val="22"/>
          <w:lang w:eastAsia="zh-CN"/>
        </w:rPr>
      </w:pPr>
      <w:r w:rsidRPr="00213C3E">
        <w:rPr>
          <w:rFonts w:ascii="Arial" w:hAnsi="Arial" w:cs="Arial"/>
          <w:szCs w:val="22"/>
          <w:lang w:eastAsia="zh-CN"/>
        </w:rPr>
        <w:t>Traçabilité et origine des grains</w:t>
      </w:r>
    </w:p>
    <w:p w14:paraId="7328709B" w14:textId="77777777" w:rsidR="00D00A3C" w:rsidRPr="00213C3E" w:rsidRDefault="00D00A3C" w:rsidP="00D00A3C">
      <w:pPr>
        <w:widowControl w:val="0"/>
        <w:numPr>
          <w:ilvl w:val="1"/>
          <w:numId w:val="20"/>
        </w:numPr>
        <w:tabs>
          <w:tab w:val="num" w:pos="720"/>
        </w:tabs>
        <w:spacing w:before="57"/>
        <w:contextualSpacing/>
        <w:jc w:val="left"/>
        <w:textAlignment w:val="center"/>
        <w:rPr>
          <w:rFonts w:ascii="Arial" w:hAnsi="Arial" w:cs="Arial"/>
          <w:szCs w:val="22"/>
          <w:lang w:eastAsia="zh-CN"/>
        </w:rPr>
      </w:pPr>
      <w:r w:rsidRPr="00213C3E">
        <w:rPr>
          <w:rFonts w:ascii="Arial" w:hAnsi="Arial" w:cs="Arial"/>
          <w:szCs w:val="22"/>
          <w:lang w:eastAsia="zh-CN"/>
        </w:rPr>
        <w:t>Fraîcheur et mode de torréfaction</w:t>
      </w:r>
    </w:p>
    <w:p w14:paraId="2B0F743B" w14:textId="7174E9E9" w:rsidR="00D3488C" w:rsidRPr="00213C3E" w:rsidRDefault="00D3488C" w:rsidP="00D00A3C">
      <w:pPr>
        <w:widowControl w:val="0"/>
        <w:spacing w:before="57"/>
        <w:ind w:left="1440"/>
        <w:contextualSpacing/>
        <w:jc w:val="left"/>
        <w:textAlignment w:val="center"/>
        <w:rPr>
          <w:rFonts w:ascii="Arial" w:hAnsi="Arial" w:cs="Arial"/>
          <w:sz w:val="20"/>
          <w:szCs w:val="20"/>
          <w:lang w:eastAsia="zh-CN"/>
        </w:rPr>
      </w:pPr>
    </w:p>
    <w:p w14:paraId="0AEAC5FE" w14:textId="77777777" w:rsidR="00D3488C" w:rsidRPr="00213C3E" w:rsidRDefault="00D3488C" w:rsidP="00D3488C">
      <w:pPr>
        <w:widowControl w:val="0"/>
        <w:autoSpaceDN w:val="0"/>
        <w:spacing w:before="240" w:after="120"/>
        <w:textAlignment w:val="baseline"/>
        <w:rPr>
          <w:rFonts w:ascii="Arial" w:eastAsia="Lucida Sans Unicode" w:hAnsi="Arial" w:cs="Arial"/>
          <w:kern w:val="3"/>
          <w:szCs w:val="22"/>
        </w:rPr>
      </w:pPr>
    </w:p>
    <w:p w14:paraId="1FDB23F8" w14:textId="1D0AD363" w:rsidR="00991B35" w:rsidRPr="00213C3E" w:rsidRDefault="00991B35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2DBD6BDD" w14:textId="77777777" w:rsidR="00CA1768" w:rsidRPr="00213C3E" w:rsidRDefault="00CA1768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34FFB491" w14:textId="77777777" w:rsidR="00991B35" w:rsidRPr="00213C3E" w:rsidRDefault="00991B35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50BEDF7D" w14:textId="77777777" w:rsidR="00991B35" w:rsidRPr="00213C3E" w:rsidRDefault="00991B35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45909CD2" w14:textId="77777777" w:rsidR="00991B35" w:rsidRPr="00213C3E" w:rsidRDefault="00991B35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57DCF908" w14:textId="77777777" w:rsidR="00991B35" w:rsidRPr="00213C3E" w:rsidRDefault="00991B35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24C9F09D" w14:textId="77777777" w:rsidR="00212F7C" w:rsidRPr="00213C3E" w:rsidRDefault="00212F7C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496D885E" w14:textId="77777777" w:rsidR="00212F7C" w:rsidRPr="00213C3E" w:rsidRDefault="00212F7C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6FEBB5EF" w14:textId="77777777" w:rsidR="00212F7C" w:rsidRPr="00213C3E" w:rsidRDefault="00212F7C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275A2CB5" w14:textId="77777777" w:rsidR="00212F7C" w:rsidRPr="00213C3E" w:rsidRDefault="00212F7C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313E588B" w14:textId="77777777" w:rsidR="00212F7C" w:rsidRPr="00213C3E" w:rsidRDefault="00212F7C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4BE78783" w14:textId="77777777" w:rsidR="00212F7C" w:rsidRPr="00213C3E" w:rsidRDefault="00212F7C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0ADC01E7" w14:textId="77777777" w:rsidR="00212F7C" w:rsidRPr="00213C3E" w:rsidRDefault="00212F7C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3190241A" w14:textId="77777777" w:rsidR="00212F7C" w:rsidRPr="00213C3E" w:rsidRDefault="00212F7C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19A1333A" w14:textId="77777777" w:rsidR="00212F7C" w:rsidRPr="00213C3E" w:rsidRDefault="00212F7C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4D64A921" w14:textId="77777777" w:rsidR="00212F7C" w:rsidRPr="00213C3E" w:rsidRDefault="00212F7C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41E6376D" w14:textId="77777777" w:rsidR="00212F7C" w:rsidRPr="00213C3E" w:rsidRDefault="00212F7C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08D9C7AC" w14:textId="77777777" w:rsidR="00212F7C" w:rsidRPr="00213C3E" w:rsidRDefault="00212F7C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60E4B03B" w14:textId="77777777" w:rsidR="00212F7C" w:rsidRPr="00213C3E" w:rsidRDefault="00212F7C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636C4FB9" w14:textId="77777777" w:rsidR="00212F7C" w:rsidRPr="00213C3E" w:rsidRDefault="00212F7C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75F54C49" w14:textId="77777777" w:rsidR="00212F7C" w:rsidRPr="00213C3E" w:rsidRDefault="00212F7C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6C5A5980" w14:textId="77777777" w:rsidR="00212F7C" w:rsidRPr="00213C3E" w:rsidRDefault="00212F7C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6A4E8257" w14:textId="77777777" w:rsidR="00212F7C" w:rsidRPr="00213C3E" w:rsidRDefault="00212F7C" w:rsidP="00212F7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2E13D0CA" w14:textId="77777777" w:rsidR="00445028" w:rsidRPr="00213C3E" w:rsidRDefault="00445028" w:rsidP="00445028">
      <w:pPr>
        <w:rPr>
          <w:rFonts w:ascii="Arial" w:hAnsi="Arial" w:cs="Arial"/>
        </w:rPr>
      </w:pPr>
    </w:p>
    <w:p w14:paraId="3E1E7F1C" w14:textId="77777777" w:rsidR="00212F7C" w:rsidRPr="00213C3E" w:rsidRDefault="00212F7C" w:rsidP="00445028">
      <w:pPr>
        <w:rPr>
          <w:rFonts w:ascii="Arial" w:hAnsi="Arial" w:cs="Arial"/>
        </w:rPr>
      </w:pPr>
    </w:p>
    <w:p w14:paraId="4304A0E7" w14:textId="77777777" w:rsidR="00212F7C" w:rsidRPr="00213C3E" w:rsidRDefault="00212F7C" w:rsidP="00445028">
      <w:pPr>
        <w:rPr>
          <w:rFonts w:ascii="Arial" w:hAnsi="Arial" w:cs="Arial"/>
        </w:rPr>
      </w:pPr>
    </w:p>
    <w:p w14:paraId="34C211BF" w14:textId="77777777" w:rsidR="00212F7C" w:rsidRPr="00213C3E" w:rsidRDefault="00212F7C" w:rsidP="00445028">
      <w:pPr>
        <w:rPr>
          <w:rFonts w:ascii="Arial" w:hAnsi="Arial" w:cs="Arial"/>
        </w:rPr>
      </w:pPr>
    </w:p>
    <w:p w14:paraId="348D60C9" w14:textId="77777777" w:rsidR="00212F7C" w:rsidRPr="00213C3E" w:rsidRDefault="00212F7C" w:rsidP="00445028">
      <w:pPr>
        <w:rPr>
          <w:rFonts w:ascii="Arial" w:hAnsi="Arial" w:cs="Arial"/>
        </w:rPr>
      </w:pPr>
    </w:p>
    <w:p w14:paraId="107CD19A" w14:textId="77777777" w:rsidR="00212F7C" w:rsidRPr="00213C3E" w:rsidRDefault="00212F7C" w:rsidP="00445028">
      <w:pPr>
        <w:rPr>
          <w:rFonts w:ascii="Arial" w:hAnsi="Arial" w:cs="Arial"/>
        </w:rPr>
      </w:pPr>
    </w:p>
    <w:p w14:paraId="11B840B7" w14:textId="77777777" w:rsidR="00212F7C" w:rsidRPr="00213C3E" w:rsidRDefault="00212F7C" w:rsidP="00445028">
      <w:pPr>
        <w:rPr>
          <w:rFonts w:ascii="Arial" w:hAnsi="Arial" w:cs="Arial"/>
        </w:rPr>
      </w:pPr>
    </w:p>
    <w:p w14:paraId="5A30009F" w14:textId="77777777" w:rsidR="00212F7C" w:rsidRPr="00213C3E" w:rsidRDefault="00212F7C" w:rsidP="00445028">
      <w:pPr>
        <w:rPr>
          <w:rFonts w:ascii="Arial" w:hAnsi="Arial" w:cs="Arial"/>
        </w:rPr>
      </w:pPr>
    </w:p>
    <w:p w14:paraId="4093CBD0" w14:textId="77777777" w:rsidR="00212F7C" w:rsidRPr="00213C3E" w:rsidRDefault="00212F7C" w:rsidP="00445028">
      <w:pPr>
        <w:rPr>
          <w:rFonts w:ascii="Arial" w:hAnsi="Arial" w:cs="Arial"/>
        </w:rPr>
      </w:pPr>
    </w:p>
    <w:p w14:paraId="49E4EBB3" w14:textId="5A707C69" w:rsidR="00484ABE" w:rsidRPr="00213C3E" w:rsidRDefault="00D3488C" w:rsidP="00484ABE">
      <w:pPr>
        <w:pStyle w:val="Titre1"/>
        <w:rPr>
          <w:rFonts w:ascii="Arial" w:hAnsi="Arial"/>
        </w:rPr>
      </w:pPr>
      <w:bookmarkStart w:id="16" w:name="_Hlk177743532"/>
      <w:bookmarkStart w:id="17" w:name="_Toc219708481"/>
      <w:r w:rsidRPr="00213C3E">
        <w:rPr>
          <w:rFonts w:ascii="Arial" w:hAnsi="Arial"/>
          <w:b/>
        </w:rPr>
        <w:lastRenderedPageBreak/>
        <w:t>Les caractéristiques des appareils</w:t>
      </w:r>
      <w:r w:rsidRPr="00213C3E">
        <w:rPr>
          <w:rFonts w:ascii="Arial" w:hAnsi="Arial"/>
        </w:rPr>
        <w:t xml:space="preserve"> </w:t>
      </w:r>
      <w:r w:rsidR="00E646C7" w:rsidRPr="00A43EFA">
        <w:rPr>
          <w:rFonts w:ascii="Arial" w:hAnsi="Arial"/>
          <w:b/>
          <w:bCs/>
        </w:rPr>
        <w:t>/</w:t>
      </w:r>
      <w:r w:rsidR="0030071D" w:rsidRPr="00A43EFA">
        <w:rPr>
          <w:rFonts w:ascii="Arial" w:hAnsi="Arial"/>
          <w:b/>
          <w:bCs/>
        </w:rPr>
        <w:t>10</w:t>
      </w:r>
      <w:bookmarkEnd w:id="17"/>
    </w:p>
    <w:bookmarkEnd w:id="16"/>
    <w:p w14:paraId="7F9CED8E" w14:textId="77777777" w:rsidR="00D3488C" w:rsidRPr="00213C3E" w:rsidRDefault="00D3488C" w:rsidP="00484ABE">
      <w:pPr>
        <w:rPr>
          <w:rFonts w:ascii="Arial" w:hAnsi="Arial" w:cs="Arial"/>
        </w:rPr>
      </w:pPr>
    </w:p>
    <w:p w14:paraId="1FABC30F" w14:textId="79325D0D" w:rsidR="00D3488C" w:rsidRPr="00213C3E" w:rsidRDefault="00D3488C" w:rsidP="00892F44">
      <w:pPr>
        <w:pStyle w:val="Titre2"/>
        <w:rPr>
          <w:rFonts w:ascii="Arial" w:hAnsi="Arial"/>
        </w:rPr>
      </w:pPr>
      <w:bookmarkStart w:id="18" w:name="_Hlk216192912"/>
      <w:bookmarkStart w:id="19" w:name="_Toc219708482"/>
      <w:r w:rsidRPr="00213C3E">
        <w:rPr>
          <w:rFonts w:ascii="Arial" w:hAnsi="Arial"/>
        </w:rPr>
        <w:t xml:space="preserve">Le soumissionnaire décrira de manière détaillée les caractéristiques techniques du </w:t>
      </w:r>
      <w:r w:rsidRPr="00213C3E">
        <w:rPr>
          <w:rFonts w:ascii="Arial" w:hAnsi="Arial"/>
          <w:sz w:val="24"/>
          <w:szCs w:val="24"/>
          <w:u w:val="single"/>
        </w:rPr>
        <w:t>distributeur mixte</w:t>
      </w:r>
      <w:r w:rsidR="00E96670" w:rsidRPr="00213C3E">
        <w:rPr>
          <w:rFonts w:ascii="Arial" w:hAnsi="Arial"/>
          <w:sz w:val="24"/>
          <w:szCs w:val="24"/>
        </w:rPr>
        <w:t>.</w:t>
      </w:r>
      <w:bookmarkEnd w:id="19"/>
    </w:p>
    <w:bookmarkEnd w:id="18"/>
    <w:p w14:paraId="17AA3A77" w14:textId="7625AA05" w:rsidR="00D3488C" w:rsidRPr="00213C3E" w:rsidRDefault="00D3488C" w:rsidP="00D3488C">
      <w:pPr>
        <w:pStyle w:val="Paragraphedeliste"/>
        <w:widowControl w:val="0"/>
        <w:numPr>
          <w:ilvl w:val="1"/>
          <w:numId w:val="20"/>
        </w:numPr>
        <w:spacing w:before="57"/>
        <w:jc w:val="left"/>
        <w:textAlignment w:val="center"/>
        <w:rPr>
          <w:rFonts w:ascii="Arial" w:hAnsi="Arial" w:cs="Arial"/>
        </w:rPr>
      </w:pPr>
      <w:r w:rsidRPr="00213C3E">
        <w:rPr>
          <w:rFonts w:ascii="Arial" w:hAnsi="Arial" w:cs="Arial"/>
        </w:rPr>
        <w:t xml:space="preserve">Le soumissionnaire présente les caractéristiques techniques </w:t>
      </w:r>
    </w:p>
    <w:p w14:paraId="073628EB" w14:textId="77777777" w:rsidR="00D3488C" w:rsidRPr="00213C3E" w:rsidRDefault="00D3488C" w:rsidP="00D3488C">
      <w:pPr>
        <w:pStyle w:val="Paragraphedeliste"/>
        <w:widowControl w:val="0"/>
        <w:numPr>
          <w:ilvl w:val="1"/>
          <w:numId w:val="20"/>
        </w:numPr>
        <w:spacing w:before="57"/>
        <w:jc w:val="left"/>
        <w:textAlignment w:val="center"/>
        <w:rPr>
          <w:rFonts w:ascii="Arial" w:hAnsi="Arial" w:cs="Arial"/>
        </w:rPr>
      </w:pPr>
      <w:r w:rsidRPr="00213C3E">
        <w:rPr>
          <w:rFonts w:ascii="Arial" w:hAnsi="Arial" w:cs="Arial"/>
        </w:rPr>
        <w:t>Les différents types de paiement possible</w:t>
      </w:r>
    </w:p>
    <w:p w14:paraId="43CC71A6" w14:textId="77777777" w:rsidR="00D3488C" w:rsidRPr="00213C3E" w:rsidRDefault="00D3488C" w:rsidP="00D3488C">
      <w:pPr>
        <w:pStyle w:val="Paragraphedeliste"/>
        <w:widowControl w:val="0"/>
        <w:numPr>
          <w:ilvl w:val="1"/>
          <w:numId w:val="20"/>
        </w:numPr>
        <w:spacing w:before="57"/>
        <w:jc w:val="left"/>
        <w:textAlignment w:val="center"/>
        <w:rPr>
          <w:rFonts w:ascii="Arial" w:hAnsi="Arial" w:cs="Arial"/>
        </w:rPr>
      </w:pPr>
      <w:r w:rsidRPr="00213C3E">
        <w:rPr>
          <w:rFonts w:ascii="Arial" w:hAnsi="Arial" w:cs="Arial"/>
        </w:rPr>
        <w:t>L’interface de la machine</w:t>
      </w:r>
    </w:p>
    <w:p w14:paraId="0AA55001" w14:textId="77777777" w:rsidR="00D3488C" w:rsidRPr="00213C3E" w:rsidRDefault="00D3488C" w:rsidP="00D3488C">
      <w:pPr>
        <w:pStyle w:val="Paragraphedeliste"/>
        <w:widowControl w:val="0"/>
        <w:numPr>
          <w:ilvl w:val="1"/>
          <w:numId w:val="20"/>
        </w:numPr>
        <w:spacing w:before="57"/>
        <w:jc w:val="left"/>
        <w:textAlignment w:val="center"/>
        <w:rPr>
          <w:rFonts w:ascii="Arial" w:hAnsi="Arial" w:cs="Arial"/>
        </w:rPr>
      </w:pPr>
      <w:bookmarkStart w:id="20" w:name="_Hlk218683411"/>
      <w:r w:rsidRPr="00213C3E">
        <w:rPr>
          <w:rFonts w:ascii="Arial" w:hAnsi="Arial" w:cs="Arial"/>
        </w:rPr>
        <w:t>Consommation en KW/H</w:t>
      </w:r>
    </w:p>
    <w:bookmarkEnd w:id="20"/>
    <w:p w14:paraId="02FAFE99" w14:textId="2BFF5092" w:rsidR="00D3488C" w:rsidRPr="00213C3E" w:rsidRDefault="00D3488C" w:rsidP="00D3488C">
      <w:pPr>
        <w:pStyle w:val="Paragraphedeliste"/>
        <w:widowControl w:val="0"/>
        <w:numPr>
          <w:ilvl w:val="1"/>
          <w:numId w:val="20"/>
        </w:numPr>
        <w:spacing w:before="57"/>
        <w:jc w:val="left"/>
        <w:textAlignment w:val="center"/>
        <w:rPr>
          <w:rFonts w:ascii="Arial" w:hAnsi="Arial" w:cs="Arial"/>
        </w:rPr>
      </w:pPr>
      <w:r w:rsidRPr="00213C3E">
        <w:rPr>
          <w:rFonts w:ascii="Arial" w:hAnsi="Arial" w:cs="Arial"/>
        </w:rPr>
        <w:t>Dimensions et poids</w:t>
      </w:r>
      <w:r w:rsidR="00A43EFA">
        <w:rPr>
          <w:rFonts w:ascii="Arial" w:hAnsi="Arial" w:cs="Arial"/>
        </w:rPr>
        <w:t>…</w:t>
      </w:r>
    </w:p>
    <w:p w14:paraId="1503EFF9" w14:textId="77777777" w:rsidR="00212F7C" w:rsidRPr="00213C3E" w:rsidRDefault="00212F7C" w:rsidP="00212F7C">
      <w:pPr>
        <w:rPr>
          <w:rFonts w:ascii="Arial" w:hAnsi="Arial" w:cs="Arial"/>
        </w:rPr>
      </w:pPr>
    </w:p>
    <w:p w14:paraId="212682B2" w14:textId="77777777" w:rsidR="00212F7C" w:rsidRPr="00213C3E" w:rsidRDefault="00212F7C" w:rsidP="00212F7C">
      <w:pPr>
        <w:rPr>
          <w:rFonts w:ascii="Arial" w:hAnsi="Arial" w:cs="Arial"/>
        </w:rPr>
      </w:pPr>
    </w:p>
    <w:p w14:paraId="614485E7" w14:textId="77777777" w:rsidR="00D3488C" w:rsidRPr="00213C3E" w:rsidRDefault="00D3488C" w:rsidP="00D3488C">
      <w:pPr>
        <w:rPr>
          <w:rFonts w:ascii="Arial" w:hAnsi="Arial" w:cs="Arial"/>
          <w:lang w:eastAsia="zh-CN"/>
        </w:rPr>
      </w:pPr>
    </w:p>
    <w:p w14:paraId="67E1AC7D" w14:textId="77777777" w:rsidR="0030071D" w:rsidRPr="00213C3E" w:rsidRDefault="0030071D" w:rsidP="00892F44">
      <w:pPr>
        <w:pStyle w:val="Titre2"/>
        <w:rPr>
          <w:rFonts w:ascii="Arial" w:hAnsi="Arial"/>
        </w:rPr>
      </w:pPr>
      <w:bookmarkStart w:id="21" w:name="_Toc219708483"/>
      <w:r w:rsidRPr="00213C3E">
        <w:rPr>
          <w:rFonts w:ascii="Arial" w:hAnsi="Arial"/>
        </w:rPr>
        <w:t xml:space="preserve">Le soumissionnaire décrira de manière détaillée les caractéristiques techniques du </w:t>
      </w:r>
      <w:r w:rsidRPr="00213C3E">
        <w:rPr>
          <w:rFonts w:ascii="Arial" w:hAnsi="Arial"/>
          <w:sz w:val="24"/>
          <w:szCs w:val="24"/>
          <w:u w:val="single"/>
        </w:rPr>
        <w:t>distributeur de boissons chaudes.</w:t>
      </w:r>
      <w:bookmarkEnd w:id="21"/>
    </w:p>
    <w:p w14:paraId="75212BB0" w14:textId="1495E6B7" w:rsidR="00EC6477" w:rsidRPr="00213C3E" w:rsidRDefault="00EC6477" w:rsidP="0030071D">
      <w:pPr>
        <w:pStyle w:val="Paragraphedeliste"/>
        <w:widowControl w:val="0"/>
        <w:numPr>
          <w:ilvl w:val="1"/>
          <w:numId w:val="20"/>
        </w:numPr>
        <w:spacing w:before="57"/>
        <w:jc w:val="left"/>
        <w:textAlignment w:val="center"/>
        <w:rPr>
          <w:rFonts w:ascii="Arial" w:hAnsi="Arial" w:cs="Arial"/>
        </w:rPr>
      </w:pPr>
      <w:bookmarkStart w:id="22" w:name="_Hlk216458857"/>
      <w:r w:rsidRPr="00213C3E">
        <w:rPr>
          <w:rFonts w:ascii="Arial" w:hAnsi="Arial" w:cs="Arial"/>
        </w:rPr>
        <w:t>Le soumissionnaire présente les caractéristiques techniques</w:t>
      </w:r>
    </w:p>
    <w:p w14:paraId="29FB6655" w14:textId="6CFE5C20" w:rsidR="0030071D" w:rsidRPr="00213C3E" w:rsidRDefault="0030071D" w:rsidP="0030071D">
      <w:pPr>
        <w:pStyle w:val="Paragraphedeliste"/>
        <w:widowControl w:val="0"/>
        <w:numPr>
          <w:ilvl w:val="1"/>
          <w:numId w:val="20"/>
        </w:numPr>
        <w:spacing w:before="57"/>
        <w:jc w:val="left"/>
        <w:textAlignment w:val="center"/>
        <w:rPr>
          <w:rFonts w:ascii="Arial" w:hAnsi="Arial" w:cs="Arial"/>
        </w:rPr>
      </w:pPr>
      <w:r w:rsidRPr="00213C3E">
        <w:rPr>
          <w:rFonts w:ascii="Arial" w:hAnsi="Arial" w:cs="Arial"/>
        </w:rPr>
        <w:t>Les différents types de paiement possible</w:t>
      </w:r>
    </w:p>
    <w:p w14:paraId="2C918FE4" w14:textId="77777777" w:rsidR="0030071D" w:rsidRPr="00213C3E" w:rsidRDefault="0030071D" w:rsidP="0030071D">
      <w:pPr>
        <w:pStyle w:val="Paragraphedeliste"/>
        <w:widowControl w:val="0"/>
        <w:numPr>
          <w:ilvl w:val="1"/>
          <w:numId w:val="20"/>
        </w:numPr>
        <w:spacing w:before="57"/>
        <w:jc w:val="left"/>
        <w:textAlignment w:val="center"/>
        <w:rPr>
          <w:rFonts w:ascii="Arial" w:hAnsi="Arial" w:cs="Arial"/>
        </w:rPr>
      </w:pPr>
      <w:r w:rsidRPr="00213C3E">
        <w:rPr>
          <w:rFonts w:ascii="Arial" w:hAnsi="Arial" w:cs="Arial"/>
        </w:rPr>
        <w:t>L’interface de la machine</w:t>
      </w:r>
    </w:p>
    <w:p w14:paraId="563A9CEA" w14:textId="77777777" w:rsidR="00A43EFA" w:rsidRPr="00A43EFA" w:rsidRDefault="00A43EFA" w:rsidP="00A43EFA">
      <w:pPr>
        <w:numPr>
          <w:ilvl w:val="1"/>
          <w:numId w:val="20"/>
        </w:numPr>
      </w:pPr>
      <w:r w:rsidRPr="00A43EFA">
        <w:t>Consommation en KW/H</w:t>
      </w:r>
    </w:p>
    <w:p w14:paraId="179BBBBE" w14:textId="6B10C02D" w:rsidR="0030071D" w:rsidRPr="00213C3E" w:rsidRDefault="0030071D" w:rsidP="0030071D">
      <w:pPr>
        <w:pStyle w:val="Paragraphedeliste"/>
        <w:widowControl w:val="0"/>
        <w:numPr>
          <w:ilvl w:val="1"/>
          <w:numId w:val="20"/>
        </w:numPr>
        <w:spacing w:before="57"/>
        <w:jc w:val="left"/>
        <w:textAlignment w:val="center"/>
        <w:rPr>
          <w:rFonts w:ascii="Arial" w:hAnsi="Arial" w:cs="Arial"/>
        </w:rPr>
      </w:pPr>
      <w:r w:rsidRPr="00213C3E">
        <w:rPr>
          <w:rFonts w:ascii="Arial" w:hAnsi="Arial" w:cs="Arial"/>
        </w:rPr>
        <w:t>Détection de tasses / Mug</w:t>
      </w:r>
      <w:r w:rsidR="00A43EFA">
        <w:rPr>
          <w:rFonts w:ascii="Arial" w:hAnsi="Arial" w:cs="Arial"/>
        </w:rPr>
        <w:t>…</w:t>
      </w:r>
      <w:r w:rsidRPr="00213C3E">
        <w:rPr>
          <w:rFonts w:ascii="Arial" w:hAnsi="Arial" w:cs="Arial"/>
        </w:rPr>
        <w:t xml:space="preserve"> </w:t>
      </w:r>
    </w:p>
    <w:p w14:paraId="39C572F6" w14:textId="77777777" w:rsidR="00212F7C" w:rsidRPr="00213C3E" w:rsidRDefault="00212F7C" w:rsidP="00212F7C">
      <w:pPr>
        <w:rPr>
          <w:rFonts w:ascii="Arial" w:hAnsi="Arial" w:cs="Arial"/>
        </w:rPr>
      </w:pPr>
    </w:p>
    <w:bookmarkEnd w:id="22"/>
    <w:p w14:paraId="3D6A9953" w14:textId="77777777" w:rsidR="00D3488C" w:rsidRPr="00213C3E" w:rsidRDefault="00D3488C" w:rsidP="00484ABE">
      <w:pPr>
        <w:rPr>
          <w:rFonts w:ascii="Arial" w:hAnsi="Arial" w:cs="Arial"/>
        </w:rPr>
      </w:pPr>
    </w:p>
    <w:p w14:paraId="667E8E80" w14:textId="6CC65993" w:rsidR="0030071D" w:rsidRPr="00213C3E" w:rsidRDefault="0030071D" w:rsidP="00892F44">
      <w:pPr>
        <w:pStyle w:val="Titre2"/>
        <w:rPr>
          <w:rFonts w:ascii="Arial" w:hAnsi="Arial"/>
        </w:rPr>
      </w:pPr>
      <w:bookmarkStart w:id="23" w:name="_Toc219708484"/>
      <w:r w:rsidRPr="00213C3E">
        <w:rPr>
          <w:rFonts w:ascii="Arial" w:hAnsi="Arial"/>
        </w:rPr>
        <w:t xml:space="preserve">Le soumissionnaire décrira de manière détaillée les caractéristiques techniques des </w:t>
      </w:r>
      <w:r w:rsidRPr="00213C3E">
        <w:rPr>
          <w:rFonts w:ascii="Arial" w:hAnsi="Arial"/>
          <w:sz w:val="24"/>
          <w:szCs w:val="24"/>
          <w:u w:val="single"/>
        </w:rPr>
        <w:t>machines à café de proximité.</w:t>
      </w:r>
      <w:bookmarkEnd w:id="23"/>
    </w:p>
    <w:p w14:paraId="47D9D1CC" w14:textId="377EB410" w:rsidR="00EC6477" w:rsidRPr="00213C3E" w:rsidRDefault="00EC6477" w:rsidP="0030071D">
      <w:pPr>
        <w:pStyle w:val="Paragraphedeliste"/>
        <w:widowControl w:val="0"/>
        <w:numPr>
          <w:ilvl w:val="1"/>
          <w:numId w:val="20"/>
        </w:numPr>
        <w:spacing w:before="57"/>
        <w:jc w:val="left"/>
        <w:textAlignment w:val="center"/>
        <w:rPr>
          <w:rFonts w:ascii="Arial" w:hAnsi="Arial" w:cs="Arial"/>
        </w:rPr>
      </w:pPr>
      <w:r w:rsidRPr="00213C3E">
        <w:rPr>
          <w:rFonts w:ascii="Arial" w:hAnsi="Arial" w:cs="Arial"/>
        </w:rPr>
        <w:t xml:space="preserve">Le </w:t>
      </w:r>
      <w:bookmarkStart w:id="24" w:name="_Hlk217396123"/>
      <w:r w:rsidRPr="00213C3E">
        <w:rPr>
          <w:rFonts w:ascii="Arial" w:hAnsi="Arial" w:cs="Arial"/>
        </w:rPr>
        <w:t>soumissionnaire présente les caractéristiques techniques</w:t>
      </w:r>
    </w:p>
    <w:p w14:paraId="202DA469" w14:textId="61CE7134" w:rsidR="0030071D" w:rsidRPr="00213C3E" w:rsidRDefault="0030071D" w:rsidP="0030071D">
      <w:pPr>
        <w:pStyle w:val="Paragraphedeliste"/>
        <w:widowControl w:val="0"/>
        <w:numPr>
          <w:ilvl w:val="1"/>
          <w:numId w:val="20"/>
        </w:numPr>
        <w:spacing w:before="57"/>
        <w:jc w:val="left"/>
        <w:textAlignment w:val="center"/>
        <w:rPr>
          <w:rFonts w:ascii="Arial" w:hAnsi="Arial" w:cs="Arial"/>
        </w:rPr>
      </w:pPr>
      <w:r w:rsidRPr="00213C3E">
        <w:rPr>
          <w:rFonts w:ascii="Arial" w:hAnsi="Arial" w:cs="Arial"/>
        </w:rPr>
        <w:t>Les différents types de paiement possible</w:t>
      </w:r>
    </w:p>
    <w:p w14:paraId="120916CE" w14:textId="77777777" w:rsidR="0030071D" w:rsidRPr="00213C3E" w:rsidRDefault="0030071D" w:rsidP="0030071D">
      <w:pPr>
        <w:pStyle w:val="Paragraphedeliste"/>
        <w:widowControl w:val="0"/>
        <w:numPr>
          <w:ilvl w:val="1"/>
          <w:numId w:val="20"/>
        </w:numPr>
        <w:spacing w:before="57"/>
        <w:jc w:val="left"/>
        <w:textAlignment w:val="center"/>
        <w:rPr>
          <w:rFonts w:ascii="Arial" w:hAnsi="Arial" w:cs="Arial"/>
        </w:rPr>
      </w:pPr>
      <w:bookmarkStart w:id="25" w:name="_Hlk217396091"/>
      <w:r w:rsidRPr="00213C3E">
        <w:rPr>
          <w:rFonts w:ascii="Arial" w:hAnsi="Arial" w:cs="Arial"/>
        </w:rPr>
        <w:t>L’interface de la m</w:t>
      </w:r>
      <w:bookmarkEnd w:id="25"/>
      <w:r w:rsidRPr="00213C3E">
        <w:rPr>
          <w:rFonts w:ascii="Arial" w:hAnsi="Arial" w:cs="Arial"/>
        </w:rPr>
        <w:t>achine</w:t>
      </w:r>
    </w:p>
    <w:bookmarkEnd w:id="24"/>
    <w:p w14:paraId="3EE3F1EB" w14:textId="77777777" w:rsidR="00A43EFA" w:rsidRPr="00A43EFA" w:rsidRDefault="00A43EFA" w:rsidP="00A43EFA">
      <w:pPr>
        <w:numPr>
          <w:ilvl w:val="1"/>
          <w:numId w:val="20"/>
        </w:numPr>
      </w:pPr>
      <w:r w:rsidRPr="00A43EFA">
        <w:t>Consommation en KW/H</w:t>
      </w:r>
    </w:p>
    <w:p w14:paraId="3B9FABB9" w14:textId="0E1C83A5" w:rsidR="0030071D" w:rsidRPr="00213C3E" w:rsidRDefault="0030071D" w:rsidP="0030071D">
      <w:pPr>
        <w:pStyle w:val="Paragraphedeliste"/>
        <w:widowControl w:val="0"/>
        <w:numPr>
          <w:ilvl w:val="1"/>
          <w:numId w:val="20"/>
        </w:numPr>
        <w:spacing w:before="57"/>
        <w:jc w:val="left"/>
        <w:textAlignment w:val="center"/>
        <w:rPr>
          <w:rFonts w:ascii="Arial" w:hAnsi="Arial" w:cs="Arial"/>
        </w:rPr>
      </w:pPr>
      <w:r w:rsidRPr="00213C3E">
        <w:rPr>
          <w:rFonts w:ascii="Arial" w:hAnsi="Arial" w:cs="Arial"/>
        </w:rPr>
        <w:t>Détection de tasses / Mug</w:t>
      </w:r>
      <w:r w:rsidR="00A43EFA">
        <w:rPr>
          <w:rFonts w:ascii="Arial" w:hAnsi="Arial" w:cs="Arial"/>
        </w:rPr>
        <w:t>…</w:t>
      </w:r>
      <w:r w:rsidRPr="00213C3E">
        <w:rPr>
          <w:rFonts w:ascii="Arial" w:hAnsi="Arial" w:cs="Arial"/>
        </w:rPr>
        <w:t xml:space="preserve"> </w:t>
      </w:r>
    </w:p>
    <w:p w14:paraId="686B3C8F" w14:textId="77777777" w:rsidR="0030071D" w:rsidRPr="00213C3E" w:rsidRDefault="0030071D" w:rsidP="00484ABE">
      <w:pPr>
        <w:rPr>
          <w:rFonts w:ascii="Arial" w:hAnsi="Arial" w:cs="Arial"/>
        </w:rPr>
      </w:pPr>
    </w:p>
    <w:p w14:paraId="1040F65C" w14:textId="77777777" w:rsidR="0030071D" w:rsidRPr="00213C3E" w:rsidRDefault="0030071D" w:rsidP="00484ABE">
      <w:pPr>
        <w:rPr>
          <w:rFonts w:ascii="Arial" w:hAnsi="Arial" w:cs="Arial"/>
        </w:rPr>
      </w:pPr>
    </w:p>
    <w:p w14:paraId="79A6D28B" w14:textId="77777777" w:rsidR="0030071D" w:rsidRPr="00213C3E" w:rsidRDefault="0030071D" w:rsidP="00484ABE">
      <w:pPr>
        <w:rPr>
          <w:rFonts w:ascii="Arial" w:hAnsi="Arial" w:cs="Arial"/>
        </w:rPr>
      </w:pPr>
    </w:p>
    <w:p w14:paraId="102535E4" w14:textId="77777777" w:rsidR="00484ABE" w:rsidRPr="00213C3E" w:rsidRDefault="00484ABE" w:rsidP="00892F4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iCs/>
        </w:rPr>
      </w:pPr>
    </w:p>
    <w:p w14:paraId="7E9119D5" w14:textId="77777777" w:rsidR="00484ABE" w:rsidRPr="00213C3E" w:rsidRDefault="00484ABE" w:rsidP="00892F4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iCs/>
        </w:rPr>
      </w:pPr>
    </w:p>
    <w:p w14:paraId="1F98EE73" w14:textId="77777777" w:rsidR="00484ABE" w:rsidRPr="00213C3E" w:rsidRDefault="00484ABE" w:rsidP="00892F4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iCs/>
        </w:rPr>
      </w:pPr>
    </w:p>
    <w:p w14:paraId="4900852C" w14:textId="77777777" w:rsidR="00484ABE" w:rsidRPr="00213C3E" w:rsidRDefault="00484ABE" w:rsidP="00892F4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iCs/>
        </w:rPr>
      </w:pPr>
    </w:p>
    <w:p w14:paraId="3401C931" w14:textId="77777777" w:rsidR="00484ABE" w:rsidRPr="00213C3E" w:rsidRDefault="00484ABE" w:rsidP="00892F4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iCs/>
        </w:rPr>
      </w:pPr>
    </w:p>
    <w:p w14:paraId="43903F55" w14:textId="55342B6F" w:rsidR="00484ABE" w:rsidRPr="00213C3E" w:rsidRDefault="00484ABE" w:rsidP="00484ABE">
      <w:pPr>
        <w:rPr>
          <w:rFonts w:ascii="Arial" w:hAnsi="Arial" w:cs="Arial"/>
        </w:rPr>
      </w:pPr>
    </w:p>
    <w:p w14:paraId="4FEAAD7E" w14:textId="77777777" w:rsidR="00FD714D" w:rsidRPr="00213C3E" w:rsidRDefault="00FD714D" w:rsidP="00484ABE">
      <w:pPr>
        <w:rPr>
          <w:rFonts w:ascii="Arial" w:hAnsi="Arial" w:cs="Arial"/>
        </w:rPr>
      </w:pPr>
    </w:p>
    <w:p w14:paraId="78CF2943" w14:textId="66758DC8" w:rsidR="00E646C7" w:rsidRPr="00213C3E" w:rsidRDefault="0080323B" w:rsidP="00E646C7">
      <w:pPr>
        <w:pStyle w:val="Titre1"/>
        <w:rPr>
          <w:rFonts w:ascii="Arial" w:hAnsi="Arial"/>
        </w:rPr>
      </w:pPr>
      <w:bookmarkStart w:id="26" w:name="_Hlk177743557"/>
      <w:bookmarkStart w:id="27" w:name="_Toc219708485"/>
      <w:r w:rsidRPr="00213C3E">
        <w:rPr>
          <w:rFonts w:ascii="Arial" w:hAnsi="Arial"/>
          <w:b/>
        </w:rPr>
        <w:lastRenderedPageBreak/>
        <w:t xml:space="preserve">La maintenance et </w:t>
      </w:r>
      <w:r w:rsidRPr="00A43EFA">
        <w:rPr>
          <w:rFonts w:ascii="Arial" w:hAnsi="Arial"/>
          <w:b/>
        </w:rPr>
        <w:t xml:space="preserve">contrôle </w:t>
      </w:r>
      <w:r w:rsidR="00E646C7" w:rsidRPr="00A43EFA">
        <w:rPr>
          <w:rFonts w:ascii="Arial" w:hAnsi="Arial"/>
          <w:b/>
        </w:rPr>
        <w:t>/</w:t>
      </w:r>
      <w:r w:rsidR="0030071D" w:rsidRPr="00A43EFA">
        <w:rPr>
          <w:rFonts w:ascii="Arial" w:hAnsi="Arial"/>
          <w:b/>
        </w:rPr>
        <w:t>10</w:t>
      </w:r>
      <w:bookmarkEnd w:id="27"/>
    </w:p>
    <w:bookmarkEnd w:id="26"/>
    <w:p w14:paraId="0965F8AF" w14:textId="77777777" w:rsidR="00E646C7" w:rsidRPr="00213C3E" w:rsidRDefault="00E646C7" w:rsidP="00E646C7">
      <w:pPr>
        <w:rPr>
          <w:rFonts w:ascii="Arial" w:hAnsi="Arial" w:cs="Arial"/>
        </w:rPr>
      </w:pPr>
    </w:p>
    <w:p w14:paraId="474A10A3" w14:textId="3DE6CDBE" w:rsidR="00892F44" w:rsidRPr="00213C3E" w:rsidRDefault="00FD714D" w:rsidP="00892F44">
      <w:pPr>
        <w:pStyle w:val="Titre2"/>
        <w:rPr>
          <w:rFonts w:ascii="Arial" w:hAnsi="Arial"/>
        </w:rPr>
      </w:pPr>
      <w:bookmarkStart w:id="28" w:name="_Toc219708486"/>
      <w:r w:rsidRPr="00213C3E">
        <w:rPr>
          <w:rFonts w:ascii="Arial" w:hAnsi="Arial"/>
        </w:rPr>
        <w:t>Le soumissionnaire décrira de manière détaillée son processus pour gérer la maintenance et les pannes du parc de machines :</w:t>
      </w:r>
      <w:bookmarkEnd w:id="28"/>
      <w:r w:rsidRPr="00213C3E">
        <w:rPr>
          <w:rFonts w:ascii="Arial" w:hAnsi="Arial"/>
        </w:rPr>
        <w:t xml:space="preserve"> </w:t>
      </w:r>
    </w:p>
    <w:p w14:paraId="4D4DD324" w14:textId="77777777" w:rsidR="00892F44" w:rsidRDefault="00892F44" w:rsidP="00892F44">
      <w:pPr>
        <w:rPr>
          <w:rFonts w:ascii="Arial" w:hAnsi="Arial" w:cs="Arial"/>
          <w:lang w:eastAsia="zh-CN"/>
        </w:rPr>
      </w:pPr>
    </w:p>
    <w:p w14:paraId="0F905C14" w14:textId="2337E62A" w:rsidR="00E51B93" w:rsidRDefault="00E51B93" w:rsidP="00E51B93">
      <w:pPr>
        <w:pStyle w:val="Paragraphedeliste"/>
        <w:numPr>
          <w:ilvl w:val="0"/>
          <w:numId w:val="39"/>
        </w:numPr>
        <w:rPr>
          <w:rFonts w:ascii="Arial" w:hAnsi="Arial" w:cs="Arial"/>
          <w:lang w:eastAsia="zh-CN"/>
        </w:rPr>
      </w:pPr>
      <w:bookmarkStart w:id="29" w:name="_Hlk217988384"/>
      <w:r>
        <w:rPr>
          <w:rFonts w:ascii="Arial" w:hAnsi="Arial" w:cs="Arial"/>
          <w:lang w:eastAsia="zh-CN"/>
        </w:rPr>
        <w:t xml:space="preserve">Préciser pour les </w:t>
      </w:r>
      <w:r w:rsidRPr="00E51B93">
        <w:rPr>
          <w:rFonts w:ascii="Arial" w:hAnsi="Arial" w:cs="Arial"/>
          <w:u w:val="single"/>
          <w:lang w:eastAsia="zh-CN"/>
        </w:rPr>
        <w:t>distributeurs mixtes</w:t>
      </w:r>
    </w:p>
    <w:p w14:paraId="310D5DAA" w14:textId="65DBE526" w:rsidR="00E51B93" w:rsidRDefault="00E51B93" w:rsidP="00E51B93">
      <w:pPr>
        <w:rPr>
          <w:lang w:eastAsia="zh-CN"/>
        </w:rPr>
      </w:pPr>
    </w:p>
    <w:p w14:paraId="5E03D8B0" w14:textId="0AA2972A" w:rsidR="00AC09A4" w:rsidRPr="00AC09A4" w:rsidRDefault="00837778" w:rsidP="00154EA6">
      <w:pPr>
        <w:pStyle w:val="Paragraphedeliste"/>
        <w:numPr>
          <w:ilvl w:val="0"/>
          <w:numId w:val="36"/>
        </w:numPr>
        <w:rPr>
          <w:lang w:eastAsia="zh-CN"/>
        </w:rPr>
      </w:pPr>
      <w:r w:rsidRPr="00AC09A4">
        <w:rPr>
          <w:rFonts w:ascii="Arial" w:hAnsi="Arial" w:cs="Arial"/>
          <w:lang w:eastAsia="zh-CN"/>
        </w:rPr>
        <w:t>Le nombre d’intervention pour l’entretien courant des machines et ce que comprend l’entretien</w:t>
      </w:r>
    </w:p>
    <w:p w14:paraId="3B767097" w14:textId="64D8E2F8" w:rsidR="00837778" w:rsidRDefault="00837778" w:rsidP="00837778">
      <w:pPr>
        <w:pStyle w:val="Paragraphedeliste"/>
        <w:numPr>
          <w:ilvl w:val="0"/>
          <w:numId w:val="36"/>
        </w:numPr>
        <w:rPr>
          <w:rFonts w:ascii="Arial" w:hAnsi="Arial" w:cs="Arial"/>
          <w:lang w:eastAsia="zh-CN"/>
        </w:rPr>
      </w:pPr>
      <w:r w:rsidRPr="00213C3E">
        <w:rPr>
          <w:rFonts w:ascii="Arial" w:hAnsi="Arial" w:cs="Arial"/>
          <w:lang w:eastAsia="zh-CN"/>
        </w:rPr>
        <w:t>L’entretien régulier et la maintenance</w:t>
      </w:r>
    </w:p>
    <w:p w14:paraId="1D81CCC2" w14:textId="60065D39" w:rsidR="00AC09A4" w:rsidRDefault="00AC09A4" w:rsidP="00AC09A4">
      <w:pPr>
        <w:pStyle w:val="Paragraphedeliste"/>
        <w:numPr>
          <w:ilvl w:val="0"/>
          <w:numId w:val="36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Les garanties et cas d’exclusions</w:t>
      </w:r>
    </w:p>
    <w:p w14:paraId="49CA308A" w14:textId="2AC30380" w:rsidR="00837778" w:rsidRDefault="00837778" w:rsidP="00837778">
      <w:pPr>
        <w:pStyle w:val="Paragraphedeliste"/>
        <w:numPr>
          <w:ilvl w:val="0"/>
          <w:numId w:val="36"/>
        </w:numPr>
        <w:rPr>
          <w:rFonts w:ascii="Arial" w:hAnsi="Arial" w:cs="Arial"/>
          <w:lang w:eastAsia="zh-CN"/>
        </w:rPr>
      </w:pPr>
      <w:r w:rsidRPr="00213C3E">
        <w:rPr>
          <w:rFonts w:ascii="Arial" w:hAnsi="Arial" w:cs="Arial"/>
          <w:lang w:eastAsia="zh-CN"/>
        </w:rPr>
        <w:t xml:space="preserve">Le délai d’intervention en cas de dysfonctionnement (délai d’interventions curative : joindre </w:t>
      </w:r>
      <w:r>
        <w:rPr>
          <w:rFonts w:ascii="Arial" w:hAnsi="Arial" w:cs="Arial"/>
          <w:lang w:eastAsia="zh-CN"/>
        </w:rPr>
        <w:t xml:space="preserve">un exemplaire de </w:t>
      </w:r>
      <w:r w:rsidRPr="00213C3E">
        <w:rPr>
          <w:rFonts w:ascii="Arial" w:hAnsi="Arial" w:cs="Arial"/>
          <w:lang w:eastAsia="zh-CN"/>
        </w:rPr>
        <w:t>fiche de suivi)</w:t>
      </w:r>
    </w:p>
    <w:p w14:paraId="3FF2D4D9" w14:textId="77777777" w:rsidR="00837778" w:rsidRPr="00E51B93" w:rsidRDefault="00837778" w:rsidP="00E51B93">
      <w:pPr>
        <w:rPr>
          <w:lang w:eastAsia="zh-CN"/>
        </w:rPr>
      </w:pPr>
    </w:p>
    <w:p w14:paraId="17F03631" w14:textId="3AF4496D" w:rsidR="00E51B93" w:rsidRDefault="00E51B93" w:rsidP="00E51B93">
      <w:pPr>
        <w:pStyle w:val="Paragraphedeliste"/>
        <w:numPr>
          <w:ilvl w:val="0"/>
          <w:numId w:val="39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Préciser pour les distributeurs de </w:t>
      </w:r>
      <w:r w:rsidRPr="00E51B93">
        <w:rPr>
          <w:rFonts w:ascii="Arial" w:hAnsi="Arial" w:cs="Arial"/>
          <w:u w:val="single"/>
          <w:lang w:eastAsia="zh-CN"/>
        </w:rPr>
        <w:t>boissons chaudes</w:t>
      </w:r>
    </w:p>
    <w:p w14:paraId="6CB4F63F" w14:textId="4D10B18A" w:rsidR="00837778" w:rsidRPr="00837778" w:rsidRDefault="00837778" w:rsidP="00837778">
      <w:pPr>
        <w:pStyle w:val="Paragraphedeliste"/>
        <w:numPr>
          <w:ilvl w:val="0"/>
          <w:numId w:val="42"/>
        </w:numPr>
        <w:ind w:left="1134" w:firstLine="0"/>
        <w:rPr>
          <w:lang w:eastAsia="zh-CN"/>
        </w:rPr>
      </w:pPr>
      <w:r>
        <w:rPr>
          <w:lang w:eastAsia="zh-CN"/>
        </w:rPr>
        <w:t>L</w:t>
      </w:r>
      <w:r w:rsidRPr="00837778">
        <w:rPr>
          <w:lang w:eastAsia="zh-CN"/>
        </w:rPr>
        <w:t>e nombre d’intervention pour l’entretien courant des machines et ce que comprend l’entretien</w:t>
      </w:r>
    </w:p>
    <w:p w14:paraId="7557C01A" w14:textId="27EE4D27" w:rsidR="00837778" w:rsidRDefault="00837778" w:rsidP="00837778">
      <w:pPr>
        <w:pStyle w:val="Paragraphedeliste"/>
        <w:numPr>
          <w:ilvl w:val="0"/>
          <w:numId w:val="42"/>
        </w:numPr>
        <w:ind w:firstLine="414"/>
        <w:rPr>
          <w:lang w:eastAsia="zh-CN"/>
        </w:rPr>
      </w:pPr>
      <w:r w:rsidRPr="00837778">
        <w:rPr>
          <w:lang w:eastAsia="zh-CN"/>
        </w:rPr>
        <w:t>L’entretien régulier et la maintenance</w:t>
      </w:r>
    </w:p>
    <w:p w14:paraId="577D529E" w14:textId="31EA2E87" w:rsidR="00AC09A4" w:rsidRDefault="00AC09A4" w:rsidP="00AC09A4">
      <w:pPr>
        <w:pStyle w:val="Paragraphedeliste"/>
        <w:numPr>
          <w:ilvl w:val="0"/>
          <w:numId w:val="36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Les garanties et cas d’exclusions</w:t>
      </w:r>
    </w:p>
    <w:p w14:paraId="427190F8" w14:textId="4DFC42AC" w:rsidR="00837778" w:rsidRPr="00837778" w:rsidRDefault="00837778" w:rsidP="00837778">
      <w:pPr>
        <w:pStyle w:val="Paragraphedeliste"/>
        <w:numPr>
          <w:ilvl w:val="0"/>
          <w:numId w:val="42"/>
        </w:numPr>
        <w:ind w:left="1134" w:firstLine="0"/>
        <w:rPr>
          <w:lang w:eastAsia="zh-CN"/>
        </w:rPr>
      </w:pPr>
      <w:r w:rsidRPr="00837778">
        <w:rPr>
          <w:lang w:eastAsia="zh-CN"/>
        </w:rPr>
        <w:t xml:space="preserve">Le délai d’intervention en cas de dysfonctionnement (délai d’interventions curative : </w:t>
      </w:r>
      <w:r w:rsidRPr="00213C3E">
        <w:rPr>
          <w:rFonts w:ascii="Arial" w:hAnsi="Arial" w:cs="Arial"/>
          <w:lang w:eastAsia="zh-CN"/>
        </w:rPr>
        <w:t xml:space="preserve">joindre </w:t>
      </w:r>
      <w:r>
        <w:rPr>
          <w:rFonts w:ascii="Arial" w:hAnsi="Arial" w:cs="Arial"/>
          <w:lang w:eastAsia="zh-CN"/>
        </w:rPr>
        <w:t xml:space="preserve">un exemplaire de </w:t>
      </w:r>
      <w:r w:rsidRPr="00213C3E">
        <w:rPr>
          <w:rFonts w:ascii="Arial" w:hAnsi="Arial" w:cs="Arial"/>
          <w:lang w:eastAsia="zh-CN"/>
        </w:rPr>
        <w:t>fiche de suivi</w:t>
      </w:r>
      <w:r w:rsidRPr="00837778">
        <w:rPr>
          <w:lang w:eastAsia="zh-CN"/>
        </w:rPr>
        <w:t>)</w:t>
      </w:r>
    </w:p>
    <w:p w14:paraId="6B247B4A" w14:textId="77777777" w:rsidR="00E51B93" w:rsidRPr="00E51B93" w:rsidRDefault="00E51B93" w:rsidP="00E51B93">
      <w:pPr>
        <w:rPr>
          <w:lang w:eastAsia="zh-CN"/>
        </w:rPr>
      </w:pPr>
    </w:p>
    <w:p w14:paraId="48B1B303" w14:textId="227160F7" w:rsidR="00E51B93" w:rsidRPr="00E51B93" w:rsidRDefault="00E51B93" w:rsidP="00E51B93">
      <w:pPr>
        <w:pStyle w:val="Paragraphedeliste"/>
        <w:numPr>
          <w:ilvl w:val="0"/>
          <w:numId w:val="39"/>
        </w:numPr>
        <w:rPr>
          <w:rFonts w:ascii="Arial" w:hAnsi="Arial" w:cs="Arial"/>
          <w:u w:val="single"/>
          <w:lang w:eastAsia="zh-CN"/>
        </w:rPr>
      </w:pPr>
      <w:r>
        <w:rPr>
          <w:rFonts w:ascii="Arial" w:hAnsi="Arial" w:cs="Arial"/>
          <w:lang w:eastAsia="zh-CN"/>
        </w:rPr>
        <w:t xml:space="preserve">Préciser pour les </w:t>
      </w:r>
      <w:r w:rsidRPr="00E51B93">
        <w:rPr>
          <w:rFonts w:ascii="Arial" w:hAnsi="Arial" w:cs="Arial"/>
          <w:u w:val="single"/>
          <w:lang w:eastAsia="zh-CN"/>
        </w:rPr>
        <w:t>machines à café de proximité</w:t>
      </w:r>
    </w:p>
    <w:bookmarkEnd w:id="29"/>
    <w:p w14:paraId="55E948AC" w14:textId="71E320B4" w:rsidR="00E51B93" w:rsidRDefault="00E51B93" w:rsidP="00E51B93">
      <w:pPr>
        <w:pStyle w:val="Paragraphedeliste"/>
        <w:rPr>
          <w:lang w:eastAsia="zh-CN"/>
        </w:rPr>
      </w:pPr>
    </w:p>
    <w:p w14:paraId="629E81DD" w14:textId="77777777" w:rsidR="00837778" w:rsidRPr="00213C3E" w:rsidRDefault="00837778" w:rsidP="00837778">
      <w:pPr>
        <w:pStyle w:val="Paragraphedeliste"/>
        <w:numPr>
          <w:ilvl w:val="0"/>
          <w:numId w:val="36"/>
        </w:numPr>
        <w:rPr>
          <w:rFonts w:ascii="Arial" w:hAnsi="Arial" w:cs="Arial"/>
          <w:lang w:eastAsia="zh-CN"/>
        </w:rPr>
      </w:pPr>
      <w:r w:rsidRPr="00213C3E">
        <w:rPr>
          <w:rFonts w:ascii="Arial" w:hAnsi="Arial" w:cs="Arial"/>
          <w:lang w:eastAsia="zh-CN"/>
        </w:rPr>
        <w:t>Le nombre d’intervention pour l’entretien courant des machines et ce que comprend l’entretien</w:t>
      </w:r>
    </w:p>
    <w:p w14:paraId="75E8D50C" w14:textId="77777777" w:rsidR="00837778" w:rsidRDefault="00837778" w:rsidP="00837778">
      <w:pPr>
        <w:pStyle w:val="Paragraphedeliste"/>
        <w:numPr>
          <w:ilvl w:val="0"/>
          <w:numId w:val="36"/>
        </w:numPr>
        <w:rPr>
          <w:rFonts w:ascii="Arial" w:hAnsi="Arial" w:cs="Arial"/>
          <w:lang w:eastAsia="zh-CN"/>
        </w:rPr>
      </w:pPr>
      <w:r w:rsidRPr="00213C3E">
        <w:rPr>
          <w:rFonts w:ascii="Arial" w:hAnsi="Arial" w:cs="Arial"/>
          <w:lang w:eastAsia="zh-CN"/>
        </w:rPr>
        <w:t>L’entretien régulier et la maintenance</w:t>
      </w:r>
    </w:p>
    <w:p w14:paraId="3B2C842B" w14:textId="55C53A7D" w:rsidR="00AC09A4" w:rsidRPr="00AC09A4" w:rsidRDefault="00AC09A4" w:rsidP="00AC09A4">
      <w:pPr>
        <w:numPr>
          <w:ilvl w:val="0"/>
          <w:numId w:val="36"/>
        </w:numPr>
        <w:rPr>
          <w:lang w:eastAsia="zh-CN"/>
        </w:rPr>
      </w:pPr>
      <w:r w:rsidRPr="00AC09A4">
        <w:rPr>
          <w:lang w:eastAsia="zh-CN"/>
        </w:rPr>
        <w:t>Les garanties et cas d’exclusions</w:t>
      </w:r>
    </w:p>
    <w:p w14:paraId="00421E6E" w14:textId="77777777" w:rsidR="00837778" w:rsidRDefault="00837778" w:rsidP="00837778">
      <w:pPr>
        <w:pStyle w:val="Paragraphedeliste"/>
        <w:numPr>
          <w:ilvl w:val="0"/>
          <w:numId w:val="36"/>
        </w:numPr>
        <w:rPr>
          <w:rFonts w:ascii="Arial" w:hAnsi="Arial" w:cs="Arial"/>
          <w:lang w:eastAsia="zh-CN"/>
        </w:rPr>
      </w:pPr>
      <w:r w:rsidRPr="00213C3E">
        <w:rPr>
          <w:rFonts w:ascii="Arial" w:hAnsi="Arial" w:cs="Arial"/>
          <w:lang w:eastAsia="zh-CN"/>
        </w:rPr>
        <w:t xml:space="preserve">Le délai d’intervention en cas de dysfonctionnement (délai d’interventions curative : joindre </w:t>
      </w:r>
      <w:r>
        <w:rPr>
          <w:rFonts w:ascii="Arial" w:hAnsi="Arial" w:cs="Arial"/>
          <w:lang w:eastAsia="zh-CN"/>
        </w:rPr>
        <w:t xml:space="preserve">un exemplaire de </w:t>
      </w:r>
      <w:r w:rsidRPr="00213C3E">
        <w:rPr>
          <w:rFonts w:ascii="Arial" w:hAnsi="Arial" w:cs="Arial"/>
          <w:lang w:eastAsia="zh-CN"/>
        </w:rPr>
        <w:t>fiche de suivi)</w:t>
      </w:r>
    </w:p>
    <w:p w14:paraId="316AA090" w14:textId="77777777" w:rsidR="00837778" w:rsidRPr="00837778" w:rsidRDefault="00837778" w:rsidP="00837778">
      <w:pPr>
        <w:rPr>
          <w:lang w:eastAsia="zh-CN"/>
        </w:rPr>
      </w:pPr>
    </w:p>
    <w:p w14:paraId="42B8441F" w14:textId="77777777" w:rsidR="00892F44" w:rsidRPr="00213C3E" w:rsidRDefault="00892F44" w:rsidP="00892F44">
      <w:pPr>
        <w:rPr>
          <w:rFonts w:ascii="Arial" w:hAnsi="Arial" w:cs="Arial"/>
          <w:lang w:eastAsia="zh-CN"/>
        </w:rPr>
      </w:pPr>
    </w:p>
    <w:p w14:paraId="68003A1C" w14:textId="5CC6D938" w:rsidR="00FD714D" w:rsidRPr="00213C3E" w:rsidRDefault="00FD714D" w:rsidP="00892F44">
      <w:pPr>
        <w:pStyle w:val="Titre2"/>
        <w:rPr>
          <w:rFonts w:ascii="Arial" w:hAnsi="Arial"/>
        </w:rPr>
      </w:pPr>
      <w:bookmarkStart w:id="30" w:name="_Hlk216194125"/>
      <w:bookmarkStart w:id="31" w:name="_Toc219708487"/>
      <w:r w:rsidRPr="00213C3E">
        <w:rPr>
          <w:rFonts w:ascii="Arial" w:hAnsi="Arial"/>
        </w:rPr>
        <w:t>Le soumissionnaire décrira de manière détaillée son processus de contrôle sanitaire et contrôle qualité.</w:t>
      </w:r>
      <w:bookmarkEnd w:id="31"/>
    </w:p>
    <w:bookmarkEnd w:id="30"/>
    <w:p w14:paraId="34D49105" w14:textId="6BC24293" w:rsidR="00FD714D" w:rsidRDefault="00FD714D" w:rsidP="00892F44">
      <w:pPr>
        <w:pStyle w:val="Titre2"/>
        <w:numPr>
          <w:ilvl w:val="0"/>
          <w:numId w:val="0"/>
        </w:numPr>
        <w:ind w:left="1144"/>
        <w:rPr>
          <w:rFonts w:ascii="Arial" w:hAnsi="Arial"/>
        </w:rPr>
      </w:pPr>
    </w:p>
    <w:p w14:paraId="27F1F199" w14:textId="77777777" w:rsidR="00E51B93" w:rsidRDefault="00E51B93" w:rsidP="00E51B93">
      <w:pPr>
        <w:pStyle w:val="Paragraphedeliste"/>
        <w:numPr>
          <w:ilvl w:val="0"/>
          <w:numId w:val="41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Préciser pour les </w:t>
      </w:r>
      <w:r w:rsidRPr="00E51B93">
        <w:rPr>
          <w:rFonts w:ascii="Arial" w:hAnsi="Arial" w:cs="Arial"/>
          <w:u w:val="single"/>
          <w:lang w:eastAsia="zh-CN"/>
        </w:rPr>
        <w:t>distributeurs mixtes</w:t>
      </w:r>
    </w:p>
    <w:p w14:paraId="07CE34A8" w14:textId="77777777" w:rsidR="00E51B93" w:rsidRPr="00E51B93" w:rsidRDefault="00E51B93" w:rsidP="00E51B93">
      <w:pPr>
        <w:rPr>
          <w:lang w:eastAsia="zh-CN"/>
        </w:rPr>
      </w:pPr>
    </w:p>
    <w:p w14:paraId="0CC6BBBE" w14:textId="77777777" w:rsidR="00E51B93" w:rsidRDefault="00E51B93" w:rsidP="00E51B93">
      <w:pPr>
        <w:pStyle w:val="Paragraphedeliste"/>
        <w:numPr>
          <w:ilvl w:val="0"/>
          <w:numId w:val="41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Préciser pour les distributeurs de </w:t>
      </w:r>
      <w:r w:rsidRPr="00E51B93">
        <w:rPr>
          <w:rFonts w:ascii="Arial" w:hAnsi="Arial" w:cs="Arial"/>
          <w:u w:val="single"/>
          <w:lang w:eastAsia="zh-CN"/>
        </w:rPr>
        <w:t>boissons chaudes</w:t>
      </w:r>
    </w:p>
    <w:p w14:paraId="3F1D3008" w14:textId="77777777" w:rsidR="00E51B93" w:rsidRPr="00E51B93" w:rsidRDefault="00E51B93" w:rsidP="00E51B93">
      <w:pPr>
        <w:rPr>
          <w:lang w:eastAsia="zh-CN"/>
        </w:rPr>
      </w:pPr>
    </w:p>
    <w:p w14:paraId="5DC86BBC" w14:textId="77777777" w:rsidR="00E51B93" w:rsidRPr="00E51B93" w:rsidRDefault="00E51B93" w:rsidP="00E51B93">
      <w:pPr>
        <w:pStyle w:val="Paragraphedeliste"/>
        <w:numPr>
          <w:ilvl w:val="0"/>
          <w:numId w:val="41"/>
        </w:numPr>
        <w:rPr>
          <w:rFonts w:ascii="Arial" w:hAnsi="Arial" w:cs="Arial"/>
          <w:u w:val="single"/>
          <w:lang w:eastAsia="zh-CN"/>
        </w:rPr>
      </w:pPr>
      <w:r>
        <w:rPr>
          <w:rFonts w:ascii="Arial" w:hAnsi="Arial" w:cs="Arial"/>
          <w:lang w:eastAsia="zh-CN"/>
        </w:rPr>
        <w:t xml:space="preserve">Préciser pour les </w:t>
      </w:r>
      <w:r w:rsidRPr="00E51B93">
        <w:rPr>
          <w:rFonts w:ascii="Arial" w:hAnsi="Arial" w:cs="Arial"/>
          <w:u w:val="single"/>
          <w:lang w:eastAsia="zh-CN"/>
        </w:rPr>
        <w:t>machines à café de proximité</w:t>
      </w:r>
    </w:p>
    <w:p w14:paraId="4AE97240" w14:textId="77777777" w:rsidR="00E51B93" w:rsidRPr="00E51B93" w:rsidRDefault="00E51B93" w:rsidP="00E51B93">
      <w:pPr>
        <w:rPr>
          <w:lang w:eastAsia="zh-C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0323B" w:rsidRPr="00213C3E" w14:paraId="11935DF6" w14:textId="77777777" w:rsidTr="00892F44">
        <w:trPr>
          <w:trHeight w:val="4511"/>
        </w:trPr>
        <w:tc>
          <w:tcPr>
            <w:tcW w:w="9062" w:type="dxa"/>
          </w:tcPr>
          <w:p w14:paraId="1C64D903" w14:textId="77777777" w:rsidR="0080323B" w:rsidRPr="00213C3E" w:rsidRDefault="0080323B" w:rsidP="0080323B">
            <w:pPr>
              <w:rPr>
                <w:rFonts w:ascii="Arial" w:hAnsi="Arial" w:cs="Arial"/>
                <w:lang w:eastAsia="zh-CN"/>
              </w:rPr>
            </w:pPr>
          </w:p>
          <w:p w14:paraId="0AD0C5C1" w14:textId="77777777" w:rsidR="0080323B" w:rsidRPr="00213C3E" w:rsidRDefault="0080323B" w:rsidP="0080323B">
            <w:pPr>
              <w:rPr>
                <w:rFonts w:ascii="Arial" w:hAnsi="Arial" w:cs="Arial"/>
                <w:lang w:eastAsia="zh-CN"/>
              </w:rPr>
            </w:pPr>
          </w:p>
          <w:p w14:paraId="417FBF4B" w14:textId="77777777" w:rsidR="0080323B" w:rsidRPr="00213C3E" w:rsidRDefault="0080323B" w:rsidP="0080323B">
            <w:pPr>
              <w:rPr>
                <w:rFonts w:ascii="Arial" w:hAnsi="Arial" w:cs="Arial"/>
                <w:lang w:eastAsia="zh-CN"/>
              </w:rPr>
            </w:pPr>
          </w:p>
          <w:p w14:paraId="4C090861" w14:textId="77777777" w:rsidR="0080323B" w:rsidRPr="00213C3E" w:rsidRDefault="0080323B" w:rsidP="0080323B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157849CC" w14:textId="77777777" w:rsidR="0080323B" w:rsidRDefault="0080323B" w:rsidP="0080323B">
      <w:pPr>
        <w:rPr>
          <w:rFonts w:ascii="Arial" w:hAnsi="Arial" w:cs="Arial"/>
          <w:lang w:eastAsia="zh-CN"/>
        </w:rPr>
      </w:pPr>
    </w:p>
    <w:p w14:paraId="110AEC04" w14:textId="77777777" w:rsidR="00987B11" w:rsidRDefault="00987B11" w:rsidP="0080323B">
      <w:pPr>
        <w:rPr>
          <w:rFonts w:ascii="Arial" w:hAnsi="Arial" w:cs="Arial"/>
          <w:lang w:eastAsia="zh-CN"/>
        </w:rPr>
      </w:pPr>
    </w:p>
    <w:p w14:paraId="6FAED206" w14:textId="77777777" w:rsidR="00987B11" w:rsidRDefault="00987B11" w:rsidP="0080323B">
      <w:pPr>
        <w:rPr>
          <w:rFonts w:ascii="Arial" w:hAnsi="Arial" w:cs="Arial"/>
          <w:lang w:eastAsia="zh-CN"/>
        </w:rPr>
      </w:pPr>
    </w:p>
    <w:p w14:paraId="5033FFB3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504B60B0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1EA379CD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721D9539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3C4A4E81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20B0BE08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6914F4BC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1A9F16E6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4306038E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56AE645E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61EAA7E7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41B39A74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089A085C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5367B937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2E0D9A61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1CDB6009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472C5EE4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38FAEBB8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4993B36E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2A59AFA0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719F7BA8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5A07EE5F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15BACF28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228F91BA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53B0A0FD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03037B49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2A0A0C5D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4C6CF434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022B4307" w14:textId="77777777" w:rsidR="006A57D8" w:rsidRDefault="006A57D8" w:rsidP="0080323B">
      <w:pPr>
        <w:rPr>
          <w:rFonts w:ascii="Arial" w:hAnsi="Arial" w:cs="Arial"/>
          <w:lang w:eastAsia="zh-CN"/>
        </w:rPr>
      </w:pPr>
    </w:p>
    <w:p w14:paraId="4393BE74" w14:textId="77777777" w:rsidR="00987B11" w:rsidRPr="00213C3E" w:rsidRDefault="00987B11" w:rsidP="0080323B">
      <w:pPr>
        <w:rPr>
          <w:rFonts w:ascii="Arial" w:hAnsi="Arial" w:cs="Arial"/>
          <w:lang w:eastAsia="zh-CN"/>
        </w:rPr>
      </w:pPr>
    </w:p>
    <w:p w14:paraId="502DFD7F" w14:textId="761D3673" w:rsidR="0080323B" w:rsidRPr="00213C3E" w:rsidRDefault="0080323B" w:rsidP="0080323B">
      <w:pPr>
        <w:pStyle w:val="Titre1"/>
        <w:rPr>
          <w:rFonts w:ascii="Arial" w:hAnsi="Arial"/>
        </w:rPr>
      </w:pPr>
      <w:bookmarkStart w:id="32" w:name="_Hlk217984208"/>
      <w:bookmarkStart w:id="33" w:name="_Toc219708488"/>
      <w:r w:rsidRPr="00213C3E">
        <w:rPr>
          <w:rFonts w:ascii="Arial" w:hAnsi="Arial"/>
          <w:b/>
        </w:rPr>
        <w:t>Développement durable</w:t>
      </w:r>
      <w:r w:rsidRPr="00213C3E">
        <w:rPr>
          <w:rFonts w:ascii="Arial" w:hAnsi="Arial"/>
        </w:rPr>
        <w:t xml:space="preserve"> </w:t>
      </w:r>
      <w:r w:rsidRPr="00A43EFA">
        <w:rPr>
          <w:rFonts w:ascii="Arial" w:hAnsi="Arial"/>
          <w:b/>
          <w:bCs/>
        </w:rPr>
        <w:t>/</w:t>
      </w:r>
      <w:r w:rsidR="008A5D0C" w:rsidRPr="00A43EFA">
        <w:rPr>
          <w:rFonts w:ascii="Arial" w:hAnsi="Arial"/>
          <w:b/>
          <w:bCs/>
        </w:rPr>
        <w:t>5</w:t>
      </w:r>
      <w:bookmarkEnd w:id="33"/>
    </w:p>
    <w:p w14:paraId="73E9B84B" w14:textId="45300DFC" w:rsidR="0080323B" w:rsidRPr="00213C3E" w:rsidRDefault="0080323B" w:rsidP="00892F44">
      <w:pPr>
        <w:pStyle w:val="Titre2"/>
        <w:rPr>
          <w:rFonts w:ascii="Arial" w:hAnsi="Arial"/>
        </w:rPr>
      </w:pPr>
      <w:bookmarkStart w:id="34" w:name="_Toc219708489"/>
      <w:r w:rsidRPr="00213C3E">
        <w:rPr>
          <w:rFonts w:ascii="Arial" w:hAnsi="Arial"/>
        </w:rPr>
        <w:t xml:space="preserve">Le soumissionnaire présente </w:t>
      </w:r>
      <w:r w:rsidR="008E5DE5">
        <w:rPr>
          <w:rFonts w:ascii="Arial" w:hAnsi="Arial"/>
        </w:rPr>
        <w:t>sa p</w:t>
      </w:r>
      <w:r w:rsidR="008E5DE5" w:rsidRPr="008E5DE5">
        <w:rPr>
          <w:rFonts w:ascii="Arial" w:hAnsi="Arial"/>
        </w:rPr>
        <w:t>olitique de développement durable mise en place pour la réalisation des prestations et notamment l’impact environnemental des produits / matériels proposés dans le cadre du marché (produits (produits biologiques, commerce équitable, labels… / matériels utilisés), gestion des déchets alimentaires</w:t>
      </w:r>
      <w:bookmarkEnd w:id="34"/>
      <w:r w:rsidR="008E5DE5" w:rsidRPr="008E5DE5">
        <w:rPr>
          <w:rFonts w:ascii="Arial" w:hAnsi="Arial"/>
        </w:rPr>
        <w:t xml:space="preserve"> </w:t>
      </w:r>
    </w:p>
    <w:bookmarkEnd w:id="32"/>
    <w:p w14:paraId="025A046B" w14:textId="77777777" w:rsidR="00892F44" w:rsidRPr="00213C3E" w:rsidRDefault="00892F44" w:rsidP="00892F44">
      <w:pPr>
        <w:rPr>
          <w:rFonts w:ascii="Arial" w:hAnsi="Arial" w:cs="Arial"/>
          <w:lang w:eastAsia="zh-CN"/>
        </w:rPr>
      </w:pPr>
    </w:p>
    <w:p w14:paraId="7B78E5C8" w14:textId="77777777" w:rsidR="00212F7C" w:rsidRDefault="00212F7C" w:rsidP="00892F44">
      <w:pPr>
        <w:rPr>
          <w:rFonts w:ascii="Arial" w:hAnsi="Arial" w:cs="Arial"/>
          <w:lang w:eastAsia="zh-CN"/>
        </w:rPr>
      </w:pPr>
    </w:p>
    <w:p w14:paraId="335B7413" w14:textId="77777777" w:rsidR="00E51B93" w:rsidRDefault="00E51B93" w:rsidP="00E51B93">
      <w:pPr>
        <w:rPr>
          <w:rFonts w:ascii="Arial" w:hAnsi="Arial" w:cs="Arial"/>
          <w:u w:val="single"/>
          <w:lang w:eastAsia="zh-CN"/>
        </w:rPr>
      </w:pPr>
      <w:r w:rsidRPr="00E51B93">
        <w:rPr>
          <w:rFonts w:ascii="Arial" w:hAnsi="Arial" w:cs="Arial"/>
          <w:lang w:eastAsia="zh-CN"/>
        </w:rPr>
        <w:t>1)</w:t>
      </w:r>
      <w:r w:rsidRPr="00E51B93">
        <w:rPr>
          <w:rFonts w:ascii="Arial" w:hAnsi="Arial" w:cs="Arial"/>
          <w:lang w:eastAsia="zh-CN"/>
        </w:rPr>
        <w:tab/>
        <w:t xml:space="preserve">Préciser pour les </w:t>
      </w:r>
      <w:r w:rsidRPr="00E51B93">
        <w:rPr>
          <w:rFonts w:ascii="Arial" w:hAnsi="Arial" w:cs="Arial"/>
          <w:u w:val="single"/>
          <w:lang w:eastAsia="zh-CN"/>
        </w:rPr>
        <w:t>distributeurs mixtes</w:t>
      </w:r>
    </w:p>
    <w:p w14:paraId="716E8988" w14:textId="77777777" w:rsidR="00987B11" w:rsidRPr="00E51B93" w:rsidRDefault="00987B11" w:rsidP="00E51B93">
      <w:pPr>
        <w:rPr>
          <w:rFonts w:ascii="Arial" w:hAnsi="Arial" w:cs="Arial"/>
          <w:lang w:eastAsia="zh-CN"/>
        </w:rPr>
      </w:pPr>
    </w:p>
    <w:p w14:paraId="5680C223" w14:textId="77777777" w:rsidR="00E51B93" w:rsidRDefault="00E51B93" w:rsidP="00E51B93">
      <w:pPr>
        <w:rPr>
          <w:rFonts w:ascii="Arial" w:hAnsi="Arial" w:cs="Arial"/>
          <w:lang w:eastAsia="zh-CN"/>
        </w:rPr>
      </w:pPr>
    </w:p>
    <w:p w14:paraId="0925181C" w14:textId="77777777" w:rsidR="00987B11" w:rsidRDefault="00987B11" w:rsidP="00E51B93">
      <w:pPr>
        <w:rPr>
          <w:rFonts w:ascii="Arial" w:hAnsi="Arial" w:cs="Arial"/>
          <w:lang w:eastAsia="zh-CN"/>
        </w:rPr>
      </w:pPr>
    </w:p>
    <w:p w14:paraId="6C1BAF98" w14:textId="77777777" w:rsidR="00987B11" w:rsidRPr="00E51B93" w:rsidRDefault="00987B11" w:rsidP="00E51B93">
      <w:pPr>
        <w:rPr>
          <w:rFonts w:ascii="Arial" w:hAnsi="Arial" w:cs="Arial"/>
          <w:lang w:eastAsia="zh-CN"/>
        </w:rPr>
      </w:pPr>
    </w:p>
    <w:p w14:paraId="24A48C43" w14:textId="77777777" w:rsidR="00E51B93" w:rsidRDefault="00E51B93" w:rsidP="00E51B93">
      <w:pPr>
        <w:rPr>
          <w:rFonts w:ascii="Arial" w:hAnsi="Arial" w:cs="Arial"/>
          <w:u w:val="single"/>
          <w:lang w:eastAsia="zh-CN"/>
        </w:rPr>
      </w:pPr>
      <w:r w:rsidRPr="00E51B93">
        <w:rPr>
          <w:rFonts w:ascii="Arial" w:hAnsi="Arial" w:cs="Arial"/>
          <w:lang w:eastAsia="zh-CN"/>
        </w:rPr>
        <w:t>2)</w:t>
      </w:r>
      <w:r w:rsidRPr="00E51B93">
        <w:rPr>
          <w:rFonts w:ascii="Arial" w:hAnsi="Arial" w:cs="Arial"/>
          <w:lang w:eastAsia="zh-CN"/>
        </w:rPr>
        <w:tab/>
        <w:t xml:space="preserve">Préciser pour les </w:t>
      </w:r>
      <w:r w:rsidRPr="00E51B93">
        <w:rPr>
          <w:rFonts w:ascii="Arial" w:hAnsi="Arial" w:cs="Arial"/>
          <w:u w:val="single"/>
          <w:lang w:eastAsia="zh-CN"/>
        </w:rPr>
        <w:t>distributeurs de boissons chaudes</w:t>
      </w:r>
    </w:p>
    <w:p w14:paraId="65F53BFC" w14:textId="77777777" w:rsidR="00987B11" w:rsidRDefault="00987B11" w:rsidP="00E51B93">
      <w:pPr>
        <w:rPr>
          <w:rFonts w:ascii="Arial" w:hAnsi="Arial" w:cs="Arial"/>
          <w:u w:val="single"/>
          <w:lang w:eastAsia="zh-CN"/>
        </w:rPr>
      </w:pPr>
    </w:p>
    <w:p w14:paraId="1F31C047" w14:textId="77777777" w:rsidR="00987B11" w:rsidRDefault="00987B11" w:rsidP="00E51B93">
      <w:pPr>
        <w:rPr>
          <w:rFonts w:ascii="Arial" w:hAnsi="Arial" w:cs="Arial"/>
          <w:u w:val="single"/>
          <w:lang w:eastAsia="zh-CN"/>
        </w:rPr>
      </w:pPr>
    </w:p>
    <w:p w14:paraId="636AF6CE" w14:textId="77777777" w:rsidR="00987B11" w:rsidRPr="00E51B93" w:rsidRDefault="00987B11" w:rsidP="00E51B93">
      <w:pPr>
        <w:rPr>
          <w:rFonts w:ascii="Arial" w:hAnsi="Arial" w:cs="Arial"/>
          <w:lang w:eastAsia="zh-CN"/>
        </w:rPr>
      </w:pPr>
    </w:p>
    <w:p w14:paraId="57A5AE1F" w14:textId="77777777" w:rsidR="00E51B93" w:rsidRPr="00E51B93" w:rsidRDefault="00E51B93" w:rsidP="00E51B93">
      <w:pPr>
        <w:rPr>
          <w:rFonts w:ascii="Arial" w:hAnsi="Arial" w:cs="Arial"/>
          <w:lang w:eastAsia="zh-CN"/>
        </w:rPr>
      </w:pPr>
    </w:p>
    <w:p w14:paraId="4BAE0CD5" w14:textId="0A15B58E" w:rsidR="00E51B93" w:rsidRPr="00E51B93" w:rsidRDefault="00E51B93" w:rsidP="00E51B93">
      <w:pPr>
        <w:rPr>
          <w:rFonts w:ascii="Arial" w:hAnsi="Arial" w:cs="Arial"/>
          <w:u w:val="single"/>
          <w:lang w:eastAsia="zh-CN"/>
        </w:rPr>
      </w:pPr>
      <w:r w:rsidRPr="00E51B93">
        <w:rPr>
          <w:rFonts w:ascii="Arial" w:hAnsi="Arial" w:cs="Arial"/>
          <w:lang w:eastAsia="zh-CN"/>
        </w:rPr>
        <w:t>3)</w:t>
      </w:r>
      <w:r w:rsidRPr="00E51B93">
        <w:rPr>
          <w:rFonts w:ascii="Arial" w:hAnsi="Arial" w:cs="Arial"/>
          <w:lang w:eastAsia="zh-CN"/>
        </w:rPr>
        <w:tab/>
        <w:t xml:space="preserve">Préciser pour les </w:t>
      </w:r>
      <w:r w:rsidRPr="00E51B93">
        <w:rPr>
          <w:rFonts w:ascii="Arial" w:hAnsi="Arial" w:cs="Arial"/>
          <w:u w:val="single"/>
          <w:lang w:eastAsia="zh-CN"/>
        </w:rPr>
        <w:t>machines à café de proximité</w:t>
      </w:r>
    </w:p>
    <w:p w14:paraId="7C00AB32" w14:textId="77777777" w:rsidR="00E51B93" w:rsidRPr="00213C3E" w:rsidRDefault="00E51B93" w:rsidP="00892F44">
      <w:pPr>
        <w:rPr>
          <w:rFonts w:ascii="Arial" w:hAnsi="Arial" w:cs="Arial"/>
          <w:lang w:eastAsia="zh-CN"/>
        </w:rPr>
      </w:pPr>
    </w:p>
    <w:p w14:paraId="45266422" w14:textId="77777777" w:rsidR="0080323B" w:rsidRDefault="0080323B" w:rsidP="0080323B">
      <w:pPr>
        <w:rPr>
          <w:rFonts w:ascii="Arial" w:hAnsi="Arial" w:cs="Arial"/>
          <w:lang w:eastAsia="zh-CN"/>
        </w:rPr>
      </w:pPr>
    </w:p>
    <w:p w14:paraId="59D5E28B" w14:textId="77777777" w:rsidR="00987B11" w:rsidRPr="00213C3E" w:rsidRDefault="00987B11" w:rsidP="0080323B">
      <w:pPr>
        <w:rPr>
          <w:rFonts w:ascii="Arial" w:hAnsi="Arial" w:cs="Arial"/>
          <w:lang w:eastAsia="zh-CN"/>
        </w:rPr>
      </w:pPr>
    </w:p>
    <w:p w14:paraId="70831ABB" w14:textId="7851E64F" w:rsidR="00212F7C" w:rsidRPr="00213C3E" w:rsidRDefault="0080323B" w:rsidP="00892F44">
      <w:pPr>
        <w:pStyle w:val="Titre2"/>
        <w:rPr>
          <w:rFonts w:ascii="Arial" w:hAnsi="Arial"/>
        </w:rPr>
      </w:pPr>
      <w:bookmarkStart w:id="35" w:name="_Toc219708490"/>
      <w:r w:rsidRPr="00213C3E">
        <w:rPr>
          <w:rFonts w:ascii="Arial" w:hAnsi="Arial"/>
        </w:rPr>
        <w:t xml:space="preserve">Le soumissionnaire présente </w:t>
      </w:r>
      <w:r w:rsidR="00212F7C" w:rsidRPr="00213C3E">
        <w:rPr>
          <w:rFonts w:ascii="Arial" w:hAnsi="Arial"/>
        </w:rPr>
        <w:t>les distributeurs</w:t>
      </w:r>
      <w:r w:rsidR="006A57D8">
        <w:rPr>
          <w:rFonts w:ascii="Arial" w:hAnsi="Arial"/>
        </w:rPr>
        <w:t>/machines</w:t>
      </w:r>
      <w:r w:rsidR="00212F7C" w:rsidRPr="00213C3E">
        <w:rPr>
          <w:rFonts w:ascii="Arial" w:hAnsi="Arial"/>
        </w:rPr>
        <w:t xml:space="preserve"> économes en énergie</w:t>
      </w:r>
      <w:r w:rsidR="00987B11">
        <w:rPr>
          <w:rFonts w:ascii="Arial" w:hAnsi="Arial"/>
        </w:rPr>
        <w:t xml:space="preserve"> et en eau</w:t>
      </w:r>
      <w:bookmarkEnd w:id="35"/>
    </w:p>
    <w:p w14:paraId="3C179443" w14:textId="7E85DD2E" w:rsidR="0080323B" w:rsidRPr="00213C3E" w:rsidRDefault="0080323B" w:rsidP="00212F7C">
      <w:pPr>
        <w:pStyle w:val="Titre2"/>
        <w:numPr>
          <w:ilvl w:val="0"/>
          <w:numId w:val="0"/>
        </w:numPr>
        <w:ind w:left="1440"/>
        <w:rPr>
          <w:rFonts w:ascii="Arial" w:hAnsi="Arial"/>
        </w:rPr>
      </w:pPr>
      <w:r w:rsidRPr="00213C3E">
        <w:rPr>
          <w:rFonts w:ascii="Arial" w:hAnsi="Arial"/>
        </w:rPr>
        <w:t> </w:t>
      </w:r>
    </w:p>
    <w:p w14:paraId="28A99708" w14:textId="77777777" w:rsidR="0080323B" w:rsidRPr="00213C3E" w:rsidRDefault="0080323B" w:rsidP="0080323B">
      <w:pPr>
        <w:rPr>
          <w:rFonts w:ascii="Arial" w:hAnsi="Arial" w:cs="Arial"/>
        </w:rPr>
      </w:pPr>
    </w:p>
    <w:p w14:paraId="681AF282" w14:textId="77777777" w:rsidR="00E51B93" w:rsidRPr="00E51B93" w:rsidRDefault="00E51B93" w:rsidP="00E51B93">
      <w:pPr>
        <w:rPr>
          <w:rFonts w:ascii="Arial" w:hAnsi="Arial" w:cs="Arial"/>
        </w:rPr>
      </w:pPr>
      <w:r w:rsidRPr="00E51B93">
        <w:rPr>
          <w:rFonts w:ascii="Arial" w:hAnsi="Arial" w:cs="Arial"/>
        </w:rPr>
        <w:t>1)</w:t>
      </w:r>
      <w:r w:rsidRPr="00E51B93">
        <w:rPr>
          <w:rFonts w:ascii="Arial" w:hAnsi="Arial" w:cs="Arial"/>
        </w:rPr>
        <w:tab/>
        <w:t xml:space="preserve">Préciser pour les </w:t>
      </w:r>
      <w:r w:rsidRPr="00E51B93">
        <w:rPr>
          <w:rFonts w:ascii="Arial" w:hAnsi="Arial" w:cs="Arial"/>
          <w:u w:val="single"/>
        </w:rPr>
        <w:t>distributeurs mixtes</w:t>
      </w:r>
    </w:p>
    <w:p w14:paraId="6CD64582" w14:textId="77777777" w:rsidR="00E51B93" w:rsidRPr="00E51B93" w:rsidRDefault="00E51B93" w:rsidP="00E51B93">
      <w:pPr>
        <w:rPr>
          <w:rFonts w:ascii="Arial" w:hAnsi="Arial" w:cs="Arial"/>
        </w:rPr>
      </w:pPr>
    </w:p>
    <w:p w14:paraId="733575B9" w14:textId="77777777" w:rsidR="00E51B93" w:rsidRPr="00E51B93" w:rsidRDefault="00E51B93" w:rsidP="00E51B93">
      <w:pPr>
        <w:rPr>
          <w:rFonts w:ascii="Arial" w:hAnsi="Arial" w:cs="Arial"/>
          <w:u w:val="single"/>
        </w:rPr>
      </w:pPr>
      <w:r w:rsidRPr="00E51B93">
        <w:rPr>
          <w:rFonts w:ascii="Arial" w:hAnsi="Arial" w:cs="Arial"/>
        </w:rPr>
        <w:t>2)</w:t>
      </w:r>
      <w:r w:rsidRPr="00E51B93">
        <w:rPr>
          <w:rFonts w:ascii="Arial" w:hAnsi="Arial" w:cs="Arial"/>
        </w:rPr>
        <w:tab/>
        <w:t xml:space="preserve">Préciser pour les </w:t>
      </w:r>
      <w:r w:rsidRPr="00E51B93">
        <w:rPr>
          <w:rFonts w:ascii="Arial" w:hAnsi="Arial" w:cs="Arial"/>
          <w:u w:val="single"/>
        </w:rPr>
        <w:t>distributeurs de boissons chaudes</w:t>
      </w:r>
    </w:p>
    <w:p w14:paraId="64F230D1" w14:textId="77777777" w:rsidR="00E51B93" w:rsidRPr="00E51B93" w:rsidRDefault="00E51B93" w:rsidP="00E51B93">
      <w:pPr>
        <w:rPr>
          <w:rFonts w:ascii="Arial" w:hAnsi="Arial" w:cs="Arial"/>
        </w:rPr>
      </w:pPr>
    </w:p>
    <w:p w14:paraId="4FC83AE5" w14:textId="3A47B072" w:rsidR="0080323B" w:rsidRPr="00213C3E" w:rsidRDefault="00E51B93" w:rsidP="00E51B93">
      <w:pPr>
        <w:rPr>
          <w:rFonts w:ascii="Arial" w:hAnsi="Arial" w:cs="Arial"/>
        </w:rPr>
      </w:pPr>
      <w:r w:rsidRPr="00E51B93">
        <w:rPr>
          <w:rFonts w:ascii="Arial" w:hAnsi="Arial" w:cs="Arial"/>
        </w:rPr>
        <w:t>3)</w:t>
      </w:r>
      <w:r w:rsidRPr="00E51B93">
        <w:rPr>
          <w:rFonts w:ascii="Arial" w:hAnsi="Arial" w:cs="Arial"/>
        </w:rPr>
        <w:tab/>
        <w:t xml:space="preserve">Préciser pour les </w:t>
      </w:r>
      <w:r w:rsidRPr="00E51B93">
        <w:rPr>
          <w:rFonts w:ascii="Arial" w:hAnsi="Arial" w:cs="Arial"/>
          <w:u w:val="single"/>
        </w:rPr>
        <w:t>machines à café de proximité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0323B" w:rsidRPr="00213C3E" w14:paraId="5D4A3FFE" w14:textId="77777777" w:rsidTr="00892F44">
        <w:trPr>
          <w:trHeight w:val="6627"/>
        </w:trPr>
        <w:tc>
          <w:tcPr>
            <w:tcW w:w="9062" w:type="dxa"/>
          </w:tcPr>
          <w:p w14:paraId="6DCC9A59" w14:textId="77777777" w:rsidR="0080323B" w:rsidRPr="00213C3E" w:rsidRDefault="0080323B" w:rsidP="0080323B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686821BF" w14:textId="77777777" w:rsidR="00FD714D" w:rsidRPr="00213C3E" w:rsidRDefault="00FD714D" w:rsidP="00E646C7">
      <w:pPr>
        <w:rPr>
          <w:rFonts w:ascii="Arial" w:hAnsi="Arial" w:cs="Arial"/>
        </w:rPr>
      </w:pPr>
    </w:p>
    <w:p w14:paraId="19B3E132" w14:textId="77777777" w:rsidR="00892F44" w:rsidRPr="00213C3E" w:rsidRDefault="00892F44" w:rsidP="00E646C7">
      <w:pPr>
        <w:rPr>
          <w:rFonts w:ascii="Arial" w:hAnsi="Arial" w:cs="Arial"/>
        </w:rPr>
      </w:pPr>
    </w:p>
    <w:p w14:paraId="4E08197F" w14:textId="77777777" w:rsidR="00892F44" w:rsidRPr="00213C3E" w:rsidRDefault="00892F44" w:rsidP="00E646C7">
      <w:pPr>
        <w:rPr>
          <w:rFonts w:ascii="Arial" w:hAnsi="Arial" w:cs="Arial"/>
        </w:rPr>
      </w:pPr>
    </w:p>
    <w:p w14:paraId="16B5C9BA" w14:textId="77777777" w:rsidR="00892F44" w:rsidRPr="00213C3E" w:rsidRDefault="00892F44" w:rsidP="00E646C7">
      <w:pPr>
        <w:rPr>
          <w:rFonts w:ascii="Arial" w:hAnsi="Arial" w:cs="Arial"/>
        </w:rPr>
      </w:pPr>
    </w:p>
    <w:p w14:paraId="039D896B" w14:textId="77777777" w:rsidR="00892F44" w:rsidRPr="00213C3E" w:rsidRDefault="00892F44" w:rsidP="00E646C7">
      <w:pPr>
        <w:rPr>
          <w:rFonts w:ascii="Arial" w:hAnsi="Arial" w:cs="Arial"/>
        </w:rPr>
      </w:pPr>
    </w:p>
    <w:p w14:paraId="0E9E3898" w14:textId="77777777" w:rsidR="008A5D0C" w:rsidRDefault="008A5D0C" w:rsidP="008A5D0C">
      <w:pPr>
        <w:rPr>
          <w:rFonts w:ascii="Arial" w:hAnsi="Arial" w:cs="Arial"/>
        </w:rPr>
      </w:pPr>
    </w:p>
    <w:p w14:paraId="79911E2C" w14:textId="668C4540" w:rsidR="008A5D0C" w:rsidRDefault="008A5D0C" w:rsidP="008A5D0C">
      <w:pPr>
        <w:rPr>
          <w:rFonts w:ascii="Arial" w:hAnsi="Arial" w:cs="Arial"/>
        </w:rPr>
      </w:pPr>
    </w:p>
    <w:p w14:paraId="2E4999EB" w14:textId="58A294E7" w:rsidR="00837778" w:rsidRDefault="00837778" w:rsidP="008A5D0C">
      <w:pPr>
        <w:rPr>
          <w:rFonts w:ascii="Arial" w:hAnsi="Arial" w:cs="Arial"/>
        </w:rPr>
      </w:pPr>
    </w:p>
    <w:p w14:paraId="70373529" w14:textId="10FF5E88" w:rsidR="00837778" w:rsidRDefault="00837778" w:rsidP="008A5D0C">
      <w:pPr>
        <w:rPr>
          <w:rFonts w:ascii="Arial" w:hAnsi="Arial" w:cs="Arial"/>
        </w:rPr>
      </w:pPr>
    </w:p>
    <w:p w14:paraId="2FDA4BF8" w14:textId="64A12449" w:rsidR="00837778" w:rsidRDefault="00837778" w:rsidP="008A5D0C">
      <w:pPr>
        <w:rPr>
          <w:rFonts w:ascii="Arial" w:hAnsi="Arial" w:cs="Arial"/>
        </w:rPr>
      </w:pPr>
    </w:p>
    <w:p w14:paraId="14F9F165" w14:textId="77777777" w:rsidR="00837778" w:rsidRDefault="00837778" w:rsidP="008A5D0C">
      <w:pPr>
        <w:rPr>
          <w:rFonts w:ascii="Arial" w:hAnsi="Arial" w:cs="Arial"/>
        </w:rPr>
      </w:pPr>
    </w:p>
    <w:p w14:paraId="3BE9C6BD" w14:textId="77777777" w:rsidR="00987B11" w:rsidRDefault="00987B11" w:rsidP="008A5D0C">
      <w:pPr>
        <w:rPr>
          <w:rFonts w:ascii="Arial" w:hAnsi="Arial" w:cs="Arial"/>
        </w:rPr>
      </w:pPr>
    </w:p>
    <w:p w14:paraId="10D237A8" w14:textId="77777777" w:rsidR="00987B11" w:rsidRDefault="00987B11" w:rsidP="008A5D0C">
      <w:pPr>
        <w:rPr>
          <w:rFonts w:ascii="Arial" w:hAnsi="Arial" w:cs="Arial"/>
        </w:rPr>
      </w:pPr>
    </w:p>
    <w:p w14:paraId="09ADC62D" w14:textId="77777777" w:rsidR="00987B11" w:rsidRDefault="00987B11" w:rsidP="008A5D0C">
      <w:pPr>
        <w:rPr>
          <w:rFonts w:ascii="Arial" w:hAnsi="Arial" w:cs="Arial"/>
        </w:rPr>
      </w:pPr>
    </w:p>
    <w:p w14:paraId="725076F1" w14:textId="77777777" w:rsidR="00987B11" w:rsidRDefault="00987B11" w:rsidP="008A5D0C">
      <w:pPr>
        <w:rPr>
          <w:rFonts w:ascii="Arial" w:hAnsi="Arial" w:cs="Arial"/>
        </w:rPr>
      </w:pPr>
    </w:p>
    <w:p w14:paraId="78942D1E" w14:textId="77777777" w:rsidR="00987B11" w:rsidRDefault="00987B11" w:rsidP="008A5D0C">
      <w:pPr>
        <w:rPr>
          <w:rFonts w:ascii="Arial" w:hAnsi="Arial" w:cs="Arial"/>
        </w:rPr>
      </w:pPr>
    </w:p>
    <w:p w14:paraId="2A4CB7DB" w14:textId="77777777" w:rsidR="00987B11" w:rsidRDefault="00987B11" w:rsidP="008A5D0C">
      <w:pPr>
        <w:rPr>
          <w:rFonts w:ascii="Arial" w:hAnsi="Arial" w:cs="Arial"/>
        </w:rPr>
      </w:pPr>
    </w:p>
    <w:p w14:paraId="236C143D" w14:textId="77777777" w:rsidR="00987B11" w:rsidRDefault="00987B11" w:rsidP="008A5D0C">
      <w:pPr>
        <w:rPr>
          <w:rFonts w:ascii="Arial" w:hAnsi="Arial" w:cs="Arial"/>
        </w:rPr>
      </w:pPr>
    </w:p>
    <w:p w14:paraId="39C5C98C" w14:textId="77777777" w:rsidR="00987B11" w:rsidRDefault="00987B11" w:rsidP="008A5D0C">
      <w:pPr>
        <w:rPr>
          <w:rFonts w:ascii="Arial" w:hAnsi="Arial" w:cs="Arial"/>
        </w:rPr>
      </w:pPr>
    </w:p>
    <w:p w14:paraId="537726C3" w14:textId="77777777" w:rsidR="00987B11" w:rsidRDefault="00987B11" w:rsidP="008A5D0C">
      <w:pPr>
        <w:rPr>
          <w:rFonts w:ascii="Arial" w:hAnsi="Arial" w:cs="Arial"/>
        </w:rPr>
      </w:pPr>
    </w:p>
    <w:p w14:paraId="10CA8F7E" w14:textId="77777777" w:rsidR="00987B11" w:rsidRDefault="00987B11" w:rsidP="008A5D0C">
      <w:pPr>
        <w:rPr>
          <w:rFonts w:ascii="Arial" w:hAnsi="Arial" w:cs="Arial"/>
        </w:rPr>
      </w:pPr>
    </w:p>
    <w:p w14:paraId="53BB8DD2" w14:textId="77777777" w:rsidR="008A5D0C" w:rsidRDefault="008A5D0C" w:rsidP="008A5D0C">
      <w:pPr>
        <w:rPr>
          <w:rFonts w:ascii="Arial" w:hAnsi="Arial" w:cs="Arial"/>
        </w:rPr>
      </w:pPr>
    </w:p>
    <w:p w14:paraId="30AEB195" w14:textId="65A4DEFB" w:rsidR="008A5D0C" w:rsidRPr="00213C3E" w:rsidRDefault="008A5D0C" w:rsidP="008A5D0C">
      <w:pPr>
        <w:pStyle w:val="Titre1"/>
        <w:rPr>
          <w:rFonts w:ascii="Arial" w:hAnsi="Arial"/>
        </w:rPr>
      </w:pPr>
      <w:bookmarkStart w:id="36" w:name="_Toc219708491"/>
      <w:r>
        <w:rPr>
          <w:rFonts w:ascii="Arial" w:hAnsi="Arial"/>
          <w:b/>
        </w:rPr>
        <w:lastRenderedPageBreak/>
        <w:t xml:space="preserve">Méthodologie </w:t>
      </w:r>
      <w:r w:rsidRPr="00A43EFA">
        <w:rPr>
          <w:rFonts w:ascii="Arial" w:hAnsi="Arial"/>
          <w:b/>
          <w:bCs/>
        </w:rPr>
        <w:t>/5</w:t>
      </w:r>
      <w:bookmarkEnd w:id="36"/>
    </w:p>
    <w:p w14:paraId="042730DE" w14:textId="77777777" w:rsidR="00ED42B3" w:rsidRPr="00213C3E" w:rsidRDefault="00ED42B3" w:rsidP="00ED42B3">
      <w:pPr>
        <w:rPr>
          <w:rFonts w:ascii="Arial" w:hAnsi="Arial" w:cs="Arial"/>
          <w:lang w:eastAsia="zh-CN"/>
        </w:rPr>
      </w:pPr>
      <w:bookmarkStart w:id="37" w:name="_Hlk217984327"/>
    </w:p>
    <w:p w14:paraId="6E8A698C" w14:textId="77777777" w:rsidR="00ED42B3" w:rsidRPr="00213C3E" w:rsidRDefault="00ED42B3" w:rsidP="00ED42B3">
      <w:pPr>
        <w:pStyle w:val="Titre2"/>
        <w:rPr>
          <w:rFonts w:ascii="Arial" w:hAnsi="Arial"/>
        </w:rPr>
      </w:pPr>
      <w:bookmarkStart w:id="38" w:name="_Toc217395997"/>
      <w:bookmarkStart w:id="39" w:name="_Toc219708492"/>
      <w:r w:rsidRPr="00213C3E">
        <w:rPr>
          <w:rFonts w:ascii="Arial" w:hAnsi="Arial"/>
        </w:rPr>
        <w:t xml:space="preserve">Méthodologie </w:t>
      </w:r>
      <w:bookmarkEnd w:id="38"/>
      <w:r>
        <w:rPr>
          <w:rFonts w:ascii="Arial" w:hAnsi="Arial"/>
        </w:rPr>
        <w:t>mis en place</w:t>
      </w:r>
      <w:bookmarkEnd w:id="39"/>
    </w:p>
    <w:p w14:paraId="4F0002D7" w14:textId="77777777" w:rsidR="00ED42B3" w:rsidRDefault="00ED42B3" w:rsidP="00ED42B3">
      <w:pPr>
        <w:rPr>
          <w:rFonts w:ascii="Arial" w:hAnsi="Arial" w:cs="Arial"/>
          <w:iCs/>
          <w:lang w:eastAsia="zh-CN"/>
        </w:rPr>
      </w:pPr>
    </w:p>
    <w:p w14:paraId="4E79C9FF" w14:textId="77777777" w:rsidR="00ED42B3" w:rsidRDefault="00ED42B3" w:rsidP="00ED42B3">
      <w:pPr>
        <w:pStyle w:val="Paragraphedeliste"/>
        <w:numPr>
          <w:ilvl w:val="0"/>
          <w:numId w:val="40"/>
        </w:numPr>
        <w:rPr>
          <w:rFonts w:ascii="Arial" w:hAnsi="Arial" w:cs="Arial"/>
          <w:u w:val="single"/>
          <w:lang w:eastAsia="zh-CN"/>
        </w:rPr>
      </w:pPr>
      <w:r>
        <w:rPr>
          <w:rFonts w:ascii="Arial" w:hAnsi="Arial" w:cs="Arial"/>
          <w:lang w:eastAsia="zh-CN"/>
        </w:rPr>
        <w:t xml:space="preserve">Préciser pour les </w:t>
      </w:r>
      <w:r w:rsidRPr="00E51B93">
        <w:rPr>
          <w:rFonts w:ascii="Arial" w:hAnsi="Arial" w:cs="Arial"/>
          <w:u w:val="single"/>
          <w:lang w:eastAsia="zh-CN"/>
        </w:rPr>
        <w:t>distributeurs mixtes</w:t>
      </w:r>
    </w:p>
    <w:p w14:paraId="314717F3" w14:textId="77777777" w:rsidR="00ED42B3" w:rsidRPr="00987B11" w:rsidRDefault="00ED42B3" w:rsidP="00ED42B3">
      <w:pPr>
        <w:rPr>
          <w:lang w:eastAsia="zh-CN"/>
        </w:rPr>
      </w:pPr>
    </w:p>
    <w:p w14:paraId="0F6E96BA" w14:textId="77777777" w:rsidR="00ED42B3" w:rsidRPr="00987B11" w:rsidRDefault="00ED42B3" w:rsidP="00ED42B3">
      <w:pPr>
        <w:numPr>
          <w:ilvl w:val="0"/>
          <w:numId w:val="37"/>
        </w:numPr>
        <w:rPr>
          <w:iCs/>
          <w:lang w:eastAsia="zh-CN"/>
        </w:rPr>
      </w:pPr>
      <w:bookmarkStart w:id="40" w:name="_Hlk218089302"/>
      <w:r w:rsidRPr="00987B11">
        <w:rPr>
          <w:iCs/>
          <w:lang w:eastAsia="zh-CN"/>
        </w:rPr>
        <w:t>L’installation</w:t>
      </w:r>
    </w:p>
    <w:p w14:paraId="2099220F" w14:textId="77777777" w:rsidR="00ED42B3" w:rsidRPr="00987B11" w:rsidRDefault="00ED42B3" w:rsidP="00ED42B3">
      <w:pPr>
        <w:numPr>
          <w:ilvl w:val="0"/>
          <w:numId w:val="37"/>
        </w:numPr>
        <w:rPr>
          <w:iCs/>
          <w:lang w:eastAsia="zh-CN"/>
        </w:rPr>
      </w:pPr>
      <w:r w:rsidRPr="00987B11">
        <w:rPr>
          <w:iCs/>
          <w:lang w:eastAsia="zh-CN"/>
        </w:rPr>
        <w:t>L’approvisionnement</w:t>
      </w:r>
    </w:p>
    <w:p w14:paraId="2DBC4DAD" w14:textId="77777777" w:rsidR="00ED42B3" w:rsidRPr="00987B11" w:rsidRDefault="00ED42B3" w:rsidP="00ED42B3">
      <w:pPr>
        <w:numPr>
          <w:ilvl w:val="0"/>
          <w:numId w:val="37"/>
        </w:numPr>
        <w:rPr>
          <w:iCs/>
          <w:lang w:eastAsia="zh-CN"/>
        </w:rPr>
      </w:pPr>
      <w:r w:rsidRPr="00987B11">
        <w:rPr>
          <w:iCs/>
          <w:lang w:eastAsia="zh-CN"/>
        </w:rPr>
        <w:t>La fréquence des réassorts</w:t>
      </w:r>
    </w:p>
    <w:p w14:paraId="2BFCB07A" w14:textId="77777777" w:rsidR="00ED42B3" w:rsidRDefault="00ED42B3" w:rsidP="00ED42B3">
      <w:pPr>
        <w:numPr>
          <w:ilvl w:val="0"/>
          <w:numId w:val="37"/>
        </w:numPr>
        <w:rPr>
          <w:iCs/>
          <w:lang w:eastAsia="zh-CN"/>
        </w:rPr>
      </w:pPr>
      <w:r w:rsidRPr="00987B11">
        <w:rPr>
          <w:iCs/>
          <w:lang w:eastAsia="zh-CN"/>
        </w:rPr>
        <w:t>Les délais de livraison et d’installation (Délai pour l’approvisionnement en consommables…)</w:t>
      </w:r>
    </w:p>
    <w:p w14:paraId="486AE0E0" w14:textId="77777777" w:rsidR="00ED42B3" w:rsidRDefault="00ED42B3" w:rsidP="00ED42B3">
      <w:pPr>
        <w:rPr>
          <w:iCs/>
          <w:lang w:eastAsia="zh-CN"/>
        </w:rPr>
      </w:pPr>
    </w:p>
    <w:p w14:paraId="4741D58E" w14:textId="77777777" w:rsidR="00ED42B3" w:rsidRPr="00987B11" w:rsidRDefault="00ED42B3" w:rsidP="00ED42B3">
      <w:pPr>
        <w:rPr>
          <w:iCs/>
          <w:lang w:eastAsia="zh-CN"/>
        </w:rPr>
      </w:pPr>
    </w:p>
    <w:bookmarkEnd w:id="40"/>
    <w:p w14:paraId="43AA7CCE" w14:textId="77777777" w:rsidR="00ED42B3" w:rsidRPr="00E51B93" w:rsidRDefault="00ED42B3" w:rsidP="00ED42B3">
      <w:pPr>
        <w:rPr>
          <w:lang w:eastAsia="zh-CN"/>
        </w:rPr>
      </w:pPr>
    </w:p>
    <w:p w14:paraId="7E82CAF7" w14:textId="77777777" w:rsidR="00ED42B3" w:rsidRDefault="00ED42B3" w:rsidP="00ED42B3">
      <w:pPr>
        <w:pStyle w:val="Paragraphedeliste"/>
        <w:numPr>
          <w:ilvl w:val="0"/>
          <w:numId w:val="40"/>
        </w:numPr>
        <w:rPr>
          <w:rFonts w:ascii="Arial" w:hAnsi="Arial" w:cs="Arial"/>
          <w:u w:val="single"/>
          <w:lang w:eastAsia="zh-CN"/>
        </w:rPr>
      </w:pPr>
      <w:r>
        <w:rPr>
          <w:rFonts w:ascii="Arial" w:hAnsi="Arial" w:cs="Arial"/>
          <w:lang w:eastAsia="zh-CN"/>
        </w:rPr>
        <w:t xml:space="preserve">Préciser pour les distributeurs de </w:t>
      </w:r>
      <w:r w:rsidRPr="00E51B93">
        <w:rPr>
          <w:rFonts w:ascii="Arial" w:hAnsi="Arial" w:cs="Arial"/>
          <w:u w:val="single"/>
          <w:lang w:eastAsia="zh-CN"/>
        </w:rPr>
        <w:t>boissons chaudes</w:t>
      </w:r>
    </w:p>
    <w:p w14:paraId="7AB167A7" w14:textId="77777777" w:rsidR="00ED42B3" w:rsidRPr="00987B11" w:rsidRDefault="00ED42B3" w:rsidP="00ED42B3">
      <w:pPr>
        <w:rPr>
          <w:lang w:eastAsia="zh-CN"/>
        </w:rPr>
      </w:pPr>
    </w:p>
    <w:p w14:paraId="02E270AD" w14:textId="77777777" w:rsidR="00ED42B3" w:rsidRPr="00213C3E" w:rsidRDefault="00ED42B3" w:rsidP="00ED42B3">
      <w:pPr>
        <w:numPr>
          <w:ilvl w:val="0"/>
          <w:numId w:val="37"/>
        </w:numPr>
        <w:rPr>
          <w:rFonts w:ascii="Arial" w:hAnsi="Arial" w:cs="Arial"/>
          <w:iCs/>
          <w:lang w:eastAsia="zh-CN"/>
        </w:rPr>
      </w:pPr>
      <w:r w:rsidRPr="00213C3E">
        <w:rPr>
          <w:rFonts w:ascii="Arial" w:hAnsi="Arial" w:cs="Arial"/>
          <w:iCs/>
          <w:lang w:eastAsia="zh-CN"/>
        </w:rPr>
        <w:t>L’installation</w:t>
      </w:r>
    </w:p>
    <w:p w14:paraId="44094BD4" w14:textId="77777777" w:rsidR="00ED42B3" w:rsidRPr="00213C3E" w:rsidRDefault="00ED42B3" w:rsidP="00ED42B3">
      <w:pPr>
        <w:numPr>
          <w:ilvl w:val="0"/>
          <w:numId w:val="37"/>
        </w:numPr>
        <w:rPr>
          <w:rFonts w:ascii="Arial" w:hAnsi="Arial" w:cs="Arial"/>
          <w:iCs/>
          <w:lang w:eastAsia="zh-CN"/>
        </w:rPr>
      </w:pPr>
      <w:r w:rsidRPr="00213C3E">
        <w:rPr>
          <w:rFonts w:ascii="Arial" w:hAnsi="Arial" w:cs="Arial"/>
          <w:iCs/>
          <w:lang w:eastAsia="zh-CN"/>
        </w:rPr>
        <w:t>L’approvisionnement</w:t>
      </w:r>
    </w:p>
    <w:p w14:paraId="33AED996" w14:textId="77777777" w:rsidR="00ED42B3" w:rsidRPr="00213C3E" w:rsidRDefault="00ED42B3" w:rsidP="00ED42B3">
      <w:pPr>
        <w:numPr>
          <w:ilvl w:val="0"/>
          <w:numId w:val="37"/>
        </w:numPr>
        <w:rPr>
          <w:rFonts w:ascii="Arial" w:hAnsi="Arial" w:cs="Arial"/>
          <w:iCs/>
          <w:lang w:eastAsia="zh-CN"/>
        </w:rPr>
      </w:pPr>
      <w:r w:rsidRPr="00213C3E">
        <w:rPr>
          <w:rFonts w:ascii="Arial" w:hAnsi="Arial" w:cs="Arial"/>
          <w:iCs/>
          <w:lang w:eastAsia="zh-CN"/>
        </w:rPr>
        <w:t>La fréquence des réassorts</w:t>
      </w:r>
    </w:p>
    <w:p w14:paraId="55DE2A9B" w14:textId="77777777" w:rsidR="00ED42B3" w:rsidRDefault="00ED42B3" w:rsidP="00ED42B3">
      <w:pPr>
        <w:numPr>
          <w:ilvl w:val="0"/>
          <w:numId w:val="37"/>
        </w:numPr>
        <w:rPr>
          <w:rFonts w:ascii="Arial" w:hAnsi="Arial" w:cs="Arial"/>
          <w:iCs/>
          <w:lang w:eastAsia="zh-CN"/>
        </w:rPr>
      </w:pPr>
      <w:r w:rsidRPr="00213C3E">
        <w:rPr>
          <w:rFonts w:ascii="Arial" w:hAnsi="Arial" w:cs="Arial"/>
          <w:iCs/>
          <w:lang w:eastAsia="zh-CN"/>
        </w:rPr>
        <w:t>Les délais de livraison et d’installation (Délai pour l’approvisionnement en consommables…)</w:t>
      </w:r>
    </w:p>
    <w:p w14:paraId="4715515A" w14:textId="77777777" w:rsidR="00ED42B3" w:rsidRPr="00987B11" w:rsidRDefault="00ED42B3" w:rsidP="00ED42B3">
      <w:pPr>
        <w:rPr>
          <w:lang w:eastAsia="zh-CN"/>
        </w:rPr>
      </w:pPr>
    </w:p>
    <w:p w14:paraId="17DEC9C2" w14:textId="77777777" w:rsidR="00ED42B3" w:rsidRPr="00E51B93" w:rsidRDefault="00ED42B3" w:rsidP="00ED42B3">
      <w:pPr>
        <w:rPr>
          <w:lang w:eastAsia="zh-CN"/>
        </w:rPr>
      </w:pPr>
    </w:p>
    <w:p w14:paraId="58EEC5B5" w14:textId="77777777" w:rsidR="00ED42B3" w:rsidRPr="00E51B93" w:rsidRDefault="00ED42B3" w:rsidP="00ED42B3">
      <w:pPr>
        <w:pStyle w:val="Paragraphedeliste"/>
        <w:numPr>
          <w:ilvl w:val="0"/>
          <w:numId w:val="40"/>
        </w:numPr>
        <w:rPr>
          <w:rFonts w:ascii="Arial" w:hAnsi="Arial" w:cs="Arial"/>
          <w:u w:val="single"/>
          <w:lang w:eastAsia="zh-CN"/>
        </w:rPr>
      </w:pPr>
      <w:r>
        <w:rPr>
          <w:rFonts w:ascii="Arial" w:hAnsi="Arial" w:cs="Arial"/>
          <w:lang w:eastAsia="zh-CN"/>
        </w:rPr>
        <w:t xml:space="preserve">Préciser pour les </w:t>
      </w:r>
      <w:r w:rsidRPr="00E51B93">
        <w:rPr>
          <w:rFonts w:ascii="Arial" w:hAnsi="Arial" w:cs="Arial"/>
          <w:u w:val="single"/>
          <w:lang w:eastAsia="zh-CN"/>
        </w:rPr>
        <w:t>machines à café de proximité</w:t>
      </w:r>
    </w:p>
    <w:p w14:paraId="5B238D5D" w14:textId="77777777" w:rsidR="00ED42B3" w:rsidRDefault="00ED42B3" w:rsidP="00ED42B3">
      <w:pPr>
        <w:rPr>
          <w:rFonts w:ascii="Arial" w:hAnsi="Arial" w:cs="Arial"/>
          <w:iCs/>
          <w:lang w:eastAsia="zh-CN"/>
        </w:rPr>
      </w:pPr>
    </w:p>
    <w:p w14:paraId="7DF3161A" w14:textId="77777777" w:rsidR="00ED42B3" w:rsidRPr="00987B11" w:rsidRDefault="00ED42B3" w:rsidP="00ED42B3">
      <w:pPr>
        <w:numPr>
          <w:ilvl w:val="0"/>
          <w:numId w:val="37"/>
        </w:numPr>
        <w:rPr>
          <w:rFonts w:ascii="Arial" w:hAnsi="Arial" w:cs="Arial"/>
          <w:iCs/>
          <w:lang w:eastAsia="zh-CN"/>
        </w:rPr>
      </w:pPr>
      <w:r w:rsidRPr="00987B11">
        <w:rPr>
          <w:rFonts w:ascii="Arial" w:hAnsi="Arial" w:cs="Arial"/>
          <w:iCs/>
          <w:lang w:eastAsia="zh-CN"/>
        </w:rPr>
        <w:t>L’installation</w:t>
      </w:r>
    </w:p>
    <w:p w14:paraId="71A3E42B" w14:textId="77777777" w:rsidR="00ED42B3" w:rsidRPr="00987B11" w:rsidRDefault="00ED42B3" w:rsidP="00ED42B3">
      <w:pPr>
        <w:numPr>
          <w:ilvl w:val="0"/>
          <w:numId w:val="37"/>
        </w:numPr>
        <w:rPr>
          <w:rFonts w:ascii="Arial" w:hAnsi="Arial" w:cs="Arial"/>
          <w:iCs/>
          <w:lang w:eastAsia="zh-CN"/>
        </w:rPr>
      </w:pPr>
      <w:r w:rsidRPr="00987B11">
        <w:rPr>
          <w:rFonts w:ascii="Arial" w:hAnsi="Arial" w:cs="Arial"/>
          <w:iCs/>
          <w:lang w:eastAsia="zh-CN"/>
        </w:rPr>
        <w:t>L’approvisionnement</w:t>
      </w:r>
    </w:p>
    <w:p w14:paraId="37754839" w14:textId="77777777" w:rsidR="00ED42B3" w:rsidRPr="00987B11" w:rsidRDefault="00ED42B3" w:rsidP="00ED42B3">
      <w:pPr>
        <w:numPr>
          <w:ilvl w:val="0"/>
          <w:numId w:val="37"/>
        </w:numPr>
        <w:rPr>
          <w:rFonts w:ascii="Arial" w:hAnsi="Arial" w:cs="Arial"/>
          <w:iCs/>
          <w:lang w:eastAsia="zh-CN"/>
        </w:rPr>
      </w:pPr>
      <w:r w:rsidRPr="00987B11">
        <w:rPr>
          <w:rFonts w:ascii="Arial" w:hAnsi="Arial" w:cs="Arial"/>
          <w:iCs/>
          <w:lang w:eastAsia="zh-CN"/>
        </w:rPr>
        <w:t>La fréquence des réassorts</w:t>
      </w:r>
    </w:p>
    <w:p w14:paraId="29607D43" w14:textId="77777777" w:rsidR="00ED42B3" w:rsidRPr="00987B11" w:rsidRDefault="00ED42B3" w:rsidP="00ED42B3">
      <w:pPr>
        <w:numPr>
          <w:ilvl w:val="0"/>
          <w:numId w:val="37"/>
        </w:numPr>
        <w:rPr>
          <w:rFonts w:ascii="Arial" w:hAnsi="Arial" w:cs="Arial"/>
          <w:iCs/>
          <w:lang w:eastAsia="zh-CN"/>
        </w:rPr>
      </w:pPr>
      <w:r w:rsidRPr="00987B11">
        <w:rPr>
          <w:rFonts w:ascii="Arial" w:hAnsi="Arial" w:cs="Arial"/>
          <w:iCs/>
          <w:lang w:eastAsia="zh-CN"/>
        </w:rPr>
        <w:t>Les délais de livraison et d’installation (Délai pour l’approvisionnement en consommables…)</w:t>
      </w:r>
    </w:p>
    <w:p w14:paraId="75B242E9" w14:textId="77777777" w:rsidR="00ED42B3" w:rsidRDefault="00ED42B3" w:rsidP="00ED42B3">
      <w:pPr>
        <w:rPr>
          <w:rFonts w:ascii="Arial" w:hAnsi="Arial" w:cs="Arial"/>
          <w:iCs/>
          <w:lang w:eastAsia="zh-C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F3917" w14:paraId="0109517D" w14:textId="77777777" w:rsidTr="008F3917">
        <w:tc>
          <w:tcPr>
            <w:tcW w:w="9062" w:type="dxa"/>
          </w:tcPr>
          <w:p w14:paraId="1D0CFE32" w14:textId="77777777" w:rsidR="008F3917" w:rsidRDefault="008F3917" w:rsidP="00ED42B3">
            <w:pPr>
              <w:rPr>
                <w:lang w:eastAsia="zh-CN"/>
              </w:rPr>
            </w:pPr>
          </w:p>
          <w:p w14:paraId="595541EE" w14:textId="77777777" w:rsidR="008F3917" w:rsidRDefault="008F3917" w:rsidP="00ED42B3">
            <w:pPr>
              <w:rPr>
                <w:lang w:eastAsia="zh-CN"/>
              </w:rPr>
            </w:pPr>
          </w:p>
          <w:p w14:paraId="45739F2B" w14:textId="77777777" w:rsidR="008F3917" w:rsidRDefault="008F3917" w:rsidP="00ED42B3">
            <w:pPr>
              <w:rPr>
                <w:lang w:eastAsia="zh-CN"/>
              </w:rPr>
            </w:pPr>
          </w:p>
          <w:p w14:paraId="526DC20C" w14:textId="77777777" w:rsidR="008F3917" w:rsidRDefault="008F3917" w:rsidP="00ED42B3">
            <w:pPr>
              <w:rPr>
                <w:lang w:eastAsia="zh-CN"/>
              </w:rPr>
            </w:pPr>
          </w:p>
          <w:p w14:paraId="1D9CB1BB" w14:textId="77777777" w:rsidR="008F3917" w:rsidRDefault="008F3917" w:rsidP="00ED42B3">
            <w:pPr>
              <w:rPr>
                <w:lang w:eastAsia="zh-CN"/>
              </w:rPr>
            </w:pPr>
          </w:p>
          <w:p w14:paraId="06110DC8" w14:textId="77777777" w:rsidR="008F3917" w:rsidRDefault="008F3917" w:rsidP="00ED42B3">
            <w:pPr>
              <w:rPr>
                <w:lang w:eastAsia="zh-CN"/>
              </w:rPr>
            </w:pPr>
          </w:p>
          <w:p w14:paraId="5AA0EBD6" w14:textId="77777777" w:rsidR="008F3917" w:rsidRDefault="008F3917" w:rsidP="00ED42B3">
            <w:pPr>
              <w:rPr>
                <w:lang w:eastAsia="zh-CN"/>
              </w:rPr>
            </w:pPr>
          </w:p>
          <w:p w14:paraId="6FE90AE7" w14:textId="77777777" w:rsidR="008F3917" w:rsidRDefault="008F3917" w:rsidP="00ED42B3">
            <w:pPr>
              <w:rPr>
                <w:lang w:eastAsia="zh-CN"/>
              </w:rPr>
            </w:pPr>
          </w:p>
          <w:p w14:paraId="6AAE93B7" w14:textId="77777777" w:rsidR="008F3917" w:rsidRDefault="008F3917" w:rsidP="00ED42B3">
            <w:pPr>
              <w:rPr>
                <w:lang w:eastAsia="zh-CN"/>
              </w:rPr>
            </w:pPr>
          </w:p>
          <w:p w14:paraId="6CE0A43B" w14:textId="77777777" w:rsidR="008F3917" w:rsidRDefault="008F3917" w:rsidP="00ED42B3">
            <w:pPr>
              <w:rPr>
                <w:lang w:eastAsia="zh-CN"/>
              </w:rPr>
            </w:pPr>
          </w:p>
        </w:tc>
      </w:tr>
    </w:tbl>
    <w:p w14:paraId="0319C3A2" w14:textId="77777777" w:rsidR="00ED42B3" w:rsidRDefault="00ED42B3" w:rsidP="00ED42B3">
      <w:pPr>
        <w:rPr>
          <w:lang w:eastAsia="zh-CN"/>
        </w:rPr>
      </w:pPr>
    </w:p>
    <w:p w14:paraId="505FACCD" w14:textId="77777777" w:rsidR="008F3917" w:rsidRDefault="008F3917" w:rsidP="00ED42B3">
      <w:pPr>
        <w:rPr>
          <w:lang w:eastAsia="zh-CN"/>
        </w:rPr>
      </w:pPr>
    </w:p>
    <w:p w14:paraId="01BBAFDC" w14:textId="77777777" w:rsidR="008F3917" w:rsidRDefault="008F3917" w:rsidP="00ED42B3">
      <w:pPr>
        <w:rPr>
          <w:lang w:eastAsia="zh-CN"/>
        </w:rPr>
      </w:pPr>
    </w:p>
    <w:p w14:paraId="40F21D39" w14:textId="77777777" w:rsidR="008F3917" w:rsidRDefault="008F3917" w:rsidP="00ED42B3">
      <w:pPr>
        <w:rPr>
          <w:lang w:eastAsia="zh-CN"/>
        </w:rPr>
      </w:pPr>
    </w:p>
    <w:p w14:paraId="01088100" w14:textId="77777777" w:rsidR="008F3917" w:rsidRDefault="008F3917" w:rsidP="00ED42B3">
      <w:pPr>
        <w:rPr>
          <w:lang w:eastAsia="zh-CN"/>
        </w:rPr>
      </w:pPr>
    </w:p>
    <w:p w14:paraId="267AB288" w14:textId="77777777" w:rsidR="008F3917" w:rsidRDefault="008F3917" w:rsidP="00ED42B3">
      <w:pPr>
        <w:rPr>
          <w:lang w:eastAsia="zh-CN"/>
        </w:rPr>
      </w:pPr>
    </w:p>
    <w:p w14:paraId="7B157CCF" w14:textId="77777777" w:rsidR="008F3917" w:rsidRDefault="008F3917" w:rsidP="00ED42B3">
      <w:pPr>
        <w:rPr>
          <w:lang w:eastAsia="zh-CN"/>
        </w:rPr>
      </w:pPr>
    </w:p>
    <w:p w14:paraId="0D74E3D5" w14:textId="77777777" w:rsidR="008F3917" w:rsidRPr="00ED42B3" w:rsidRDefault="008F3917" w:rsidP="00ED42B3">
      <w:pPr>
        <w:rPr>
          <w:lang w:eastAsia="zh-CN"/>
        </w:rPr>
      </w:pPr>
    </w:p>
    <w:p w14:paraId="77C513BC" w14:textId="77777777" w:rsidR="00ED42B3" w:rsidRDefault="00ED42B3" w:rsidP="00ED42B3">
      <w:pPr>
        <w:pStyle w:val="Titre2"/>
        <w:numPr>
          <w:ilvl w:val="0"/>
          <w:numId w:val="0"/>
        </w:numPr>
        <w:ind w:left="1440"/>
        <w:rPr>
          <w:rFonts w:ascii="Arial" w:hAnsi="Arial"/>
        </w:rPr>
      </w:pPr>
    </w:p>
    <w:p w14:paraId="70B4A436" w14:textId="237C6F43" w:rsidR="008A5D0C" w:rsidRPr="008A5D0C" w:rsidRDefault="008A5D0C" w:rsidP="008A5D0C">
      <w:pPr>
        <w:pStyle w:val="Titre2"/>
        <w:rPr>
          <w:rFonts w:ascii="Arial" w:hAnsi="Arial"/>
        </w:rPr>
      </w:pPr>
      <w:bookmarkStart w:id="41" w:name="_Toc219708493"/>
      <w:r w:rsidRPr="008A5D0C">
        <w:rPr>
          <w:rFonts w:ascii="Arial" w:hAnsi="Arial"/>
        </w:rPr>
        <w:t>Présenter la méthodologie de déploiement, planning et gestion des emménagements et déménagements</w:t>
      </w:r>
      <w:bookmarkEnd w:id="41"/>
    </w:p>
    <w:p w14:paraId="38DF63D1" w14:textId="5D0C8D3F" w:rsidR="008A5D0C" w:rsidRDefault="008A5D0C" w:rsidP="008A5D0C">
      <w:pPr>
        <w:pStyle w:val="Titre2"/>
        <w:numPr>
          <w:ilvl w:val="0"/>
          <w:numId w:val="0"/>
        </w:numPr>
        <w:ind w:left="1440"/>
        <w:rPr>
          <w:rFonts w:ascii="Arial" w:hAnsi="Arial"/>
        </w:rPr>
      </w:pPr>
    </w:p>
    <w:p w14:paraId="3ACDE4F2" w14:textId="77777777" w:rsidR="008A5D0C" w:rsidRDefault="008A5D0C" w:rsidP="008A5D0C">
      <w:pPr>
        <w:rPr>
          <w:lang w:eastAsia="zh-CN"/>
        </w:rPr>
      </w:pPr>
    </w:p>
    <w:p w14:paraId="023EA7FC" w14:textId="77777777" w:rsidR="00E51B93" w:rsidRDefault="00E51B93" w:rsidP="00E51B93">
      <w:pPr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Préciser pour les </w:t>
      </w:r>
      <w:r w:rsidRPr="00E51B93">
        <w:rPr>
          <w:u w:val="single"/>
          <w:lang w:eastAsia="zh-CN"/>
        </w:rPr>
        <w:t>distributeurs mixtes</w:t>
      </w:r>
    </w:p>
    <w:p w14:paraId="38BF1283" w14:textId="77777777" w:rsidR="00E51B93" w:rsidRDefault="00E51B93" w:rsidP="00E51B93">
      <w:pPr>
        <w:rPr>
          <w:lang w:eastAsia="zh-CN"/>
        </w:rPr>
      </w:pPr>
    </w:p>
    <w:p w14:paraId="145A5A2F" w14:textId="77777777" w:rsidR="00987B11" w:rsidRDefault="00987B11" w:rsidP="00E51B93">
      <w:pPr>
        <w:rPr>
          <w:lang w:eastAsia="zh-CN"/>
        </w:rPr>
      </w:pPr>
    </w:p>
    <w:p w14:paraId="15360CA1" w14:textId="77777777" w:rsidR="00E51B93" w:rsidRDefault="00E51B93" w:rsidP="00E51B93">
      <w:pPr>
        <w:rPr>
          <w:u w:val="single"/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Préciser pour les </w:t>
      </w:r>
      <w:r w:rsidRPr="00E51B93">
        <w:rPr>
          <w:u w:val="single"/>
          <w:lang w:eastAsia="zh-CN"/>
        </w:rPr>
        <w:t>distributeurs de boissons chaudes</w:t>
      </w:r>
    </w:p>
    <w:p w14:paraId="101FDE60" w14:textId="77777777" w:rsidR="00987B11" w:rsidRDefault="00987B11" w:rsidP="00E51B93">
      <w:pPr>
        <w:rPr>
          <w:lang w:eastAsia="zh-CN"/>
        </w:rPr>
      </w:pPr>
    </w:p>
    <w:p w14:paraId="551CB33C" w14:textId="77777777" w:rsidR="00987B11" w:rsidRDefault="00987B11" w:rsidP="00E51B93">
      <w:pPr>
        <w:rPr>
          <w:lang w:eastAsia="zh-CN"/>
        </w:rPr>
      </w:pPr>
    </w:p>
    <w:p w14:paraId="0BECF196" w14:textId="702D340A" w:rsidR="008A5D0C" w:rsidRDefault="00E51B93" w:rsidP="00E51B93">
      <w:pPr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Préciser pour </w:t>
      </w:r>
      <w:r w:rsidRPr="00E51B93">
        <w:rPr>
          <w:u w:val="single"/>
          <w:lang w:eastAsia="zh-CN"/>
        </w:rPr>
        <w:t>les machines à café de proximité</w:t>
      </w:r>
    </w:p>
    <w:p w14:paraId="4AD9BF8A" w14:textId="77777777" w:rsidR="008A5D0C" w:rsidRPr="008A5D0C" w:rsidRDefault="008A5D0C" w:rsidP="008A5D0C">
      <w:pPr>
        <w:rPr>
          <w:lang w:eastAsia="zh-CN"/>
        </w:rPr>
      </w:pPr>
    </w:p>
    <w:p w14:paraId="78503009" w14:textId="77777777" w:rsidR="008A5D0C" w:rsidRDefault="008A5D0C" w:rsidP="008A5D0C">
      <w:pPr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A5D0C" w14:paraId="0D72041F" w14:textId="77777777" w:rsidTr="008A5D0C">
        <w:tc>
          <w:tcPr>
            <w:tcW w:w="9062" w:type="dxa"/>
          </w:tcPr>
          <w:p w14:paraId="40070FB0" w14:textId="77777777" w:rsidR="008A5D0C" w:rsidRDefault="008A5D0C" w:rsidP="008A5D0C">
            <w:pPr>
              <w:rPr>
                <w:rFonts w:ascii="Arial" w:hAnsi="Arial" w:cs="Arial"/>
              </w:rPr>
            </w:pPr>
          </w:p>
          <w:p w14:paraId="7689CAF4" w14:textId="77777777" w:rsidR="008A5D0C" w:rsidRDefault="008A5D0C" w:rsidP="008A5D0C">
            <w:pPr>
              <w:rPr>
                <w:rFonts w:ascii="Arial" w:hAnsi="Arial" w:cs="Arial"/>
              </w:rPr>
            </w:pPr>
          </w:p>
          <w:p w14:paraId="5A8F7240" w14:textId="77777777" w:rsidR="008A5D0C" w:rsidRDefault="008A5D0C" w:rsidP="008A5D0C">
            <w:pPr>
              <w:rPr>
                <w:rFonts w:ascii="Arial" w:hAnsi="Arial" w:cs="Arial"/>
              </w:rPr>
            </w:pPr>
          </w:p>
          <w:p w14:paraId="5948D630" w14:textId="77777777" w:rsidR="008A5D0C" w:rsidRDefault="008A5D0C" w:rsidP="008A5D0C">
            <w:pPr>
              <w:rPr>
                <w:rFonts w:ascii="Arial" w:hAnsi="Arial" w:cs="Arial"/>
              </w:rPr>
            </w:pPr>
          </w:p>
          <w:p w14:paraId="75605843" w14:textId="77777777" w:rsidR="008A5D0C" w:rsidRDefault="008A5D0C" w:rsidP="008A5D0C">
            <w:pPr>
              <w:rPr>
                <w:rFonts w:ascii="Arial" w:hAnsi="Arial" w:cs="Arial"/>
              </w:rPr>
            </w:pPr>
          </w:p>
          <w:p w14:paraId="5087F595" w14:textId="77777777" w:rsidR="008A5D0C" w:rsidRDefault="008A5D0C" w:rsidP="008A5D0C">
            <w:pPr>
              <w:rPr>
                <w:rFonts w:ascii="Arial" w:hAnsi="Arial" w:cs="Arial"/>
              </w:rPr>
            </w:pPr>
          </w:p>
          <w:p w14:paraId="17C8B4EE" w14:textId="77777777" w:rsidR="008A5D0C" w:rsidRDefault="008A5D0C" w:rsidP="008A5D0C">
            <w:pPr>
              <w:rPr>
                <w:rFonts w:ascii="Arial" w:hAnsi="Arial" w:cs="Arial"/>
              </w:rPr>
            </w:pPr>
          </w:p>
          <w:p w14:paraId="4F3AC3A9" w14:textId="77777777" w:rsidR="008A5D0C" w:rsidRDefault="008A5D0C" w:rsidP="008A5D0C">
            <w:pPr>
              <w:rPr>
                <w:rFonts w:ascii="Arial" w:hAnsi="Arial" w:cs="Arial"/>
              </w:rPr>
            </w:pPr>
          </w:p>
          <w:p w14:paraId="37AAD8BC" w14:textId="77777777" w:rsidR="008A5D0C" w:rsidRDefault="008A5D0C" w:rsidP="008A5D0C">
            <w:pPr>
              <w:rPr>
                <w:rFonts w:ascii="Arial" w:hAnsi="Arial" w:cs="Arial"/>
              </w:rPr>
            </w:pPr>
          </w:p>
          <w:p w14:paraId="0EE3319B" w14:textId="77777777" w:rsidR="008A5D0C" w:rsidRDefault="008A5D0C" w:rsidP="008A5D0C">
            <w:pPr>
              <w:rPr>
                <w:rFonts w:ascii="Arial" w:hAnsi="Arial" w:cs="Arial"/>
              </w:rPr>
            </w:pPr>
          </w:p>
          <w:p w14:paraId="4708A1C9" w14:textId="77777777" w:rsidR="008A5D0C" w:rsidRDefault="008A5D0C" w:rsidP="008A5D0C">
            <w:pPr>
              <w:rPr>
                <w:rFonts w:ascii="Arial" w:hAnsi="Arial" w:cs="Arial"/>
              </w:rPr>
            </w:pPr>
          </w:p>
          <w:p w14:paraId="1F991AF3" w14:textId="77777777" w:rsidR="008A5D0C" w:rsidRDefault="008A5D0C" w:rsidP="008A5D0C">
            <w:pPr>
              <w:rPr>
                <w:rFonts w:ascii="Arial" w:hAnsi="Arial" w:cs="Arial"/>
              </w:rPr>
            </w:pPr>
          </w:p>
          <w:p w14:paraId="03A85170" w14:textId="77777777" w:rsidR="008A5D0C" w:rsidRDefault="008A5D0C" w:rsidP="008A5D0C">
            <w:pPr>
              <w:rPr>
                <w:rFonts w:ascii="Arial" w:hAnsi="Arial" w:cs="Arial"/>
              </w:rPr>
            </w:pPr>
          </w:p>
          <w:p w14:paraId="646B415B" w14:textId="77777777" w:rsidR="008A5D0C" w:rsidRDefault="008A5D0C" w:rsidP="008A5D0C">
            <w:pPr>
              <w:rPr>
                <w:rFonts w:ascii="Arial" w:hAnsi="Arial" w:cs="Arial"/>
              </w:rPr>
            </w:pPr>
          </w:p>
          <w:p w14:paraId="68F35804" w14:textId="77777777" w:rsidR="008A5D0C" w:rsidRDefault="008A5D0C" w:rsidP="008A5D0C">
            <w:pPr>
              <w:rPr>
                <w:rFonts w:ascii="Arial" w:hAnsi="Arial" w:cs="Arial"/>
              </w:rPr>
            </w:pPr>
          </w:p>
          <w:p w14:paraId="27A8AFEE" w14:textId="77777777" w:rsidR="008A5D0C" w:rsidRDefault="008A5D0C" w:rsidP="008A5D0C">
            <w:pPr>
              <w:rPr>
                <w:rFonts w:ascii="Arial" w:hAnsi="Arial" w:cs="Arial"/>
              </w:rPr>
            </w:pPr>
          </w:p>
        </w:tc>
      </w:tr>
      <w:bookmarkEnd w:id="37"/>
    </w:tbl>
    <w:p w14:paraId="082DD886" w14:textId="77777777" w:rsidR="008A5D0C" w:rsidRPr="008A5D0C" w:rsidRDefault="008A5D0C" w:rsidP="008A5D0C">
      <w:pPr>
        <w:rPr>
          <w:rFonts w:ascii="Arial" w:hAnsi="Arial" w:cs="Arial"/>
        </w:rPr>
      </w:pPr>
    </w:p>
    <w:p w14:paraId="4C7C6B0D" w14:textId="77777777" w:rsidR="008A5D0C" w:rsidRPr="008A5D0C" w:rsidRDefault="008A5D0C" w:rsidP="008A5D0C">
      <w:pPr>
        <w:rPr>
          <w:rFonts w:ascii="Arial" w:hAnsi="Arial" w:cs="Arial"/>
        </w:rPr>
      </w:pPr>
    </w:p>
    <w:p w14:paraId="13DDA9CB" w14:textId="77777777" w:rsidR="00892F44" w:rsidRPr="00213C3E" w:rsidRDefault="00892F44" w:rsidP="00E646C7">
      <w:pPr>
        <w:rPr>
          <w:rFonts w:ascii="Arial" w:hAnsi="Arial" w:cs="Arial"/>
        </w:rPr>
      </w:pPr>
    </w:p>
    <w:p w14:paraId="35F1B2D6" w14:textId="77777777" w:rsidR="00892F44" w:rsidRPr="00213C3E" w:rsidRDefault="00892F44" w:rsidP="00E646C7">
      <w:pPr>
        <w:rPr>
          <w:rFonts w:ascii="Arial" w:hAnsi="Arial" w:cs="Arial"/>
        </w:rPr>
      </w:pPr>
    </w:p>
    <w:sectPr w:rsidR="00892F44" w:rsidRPr="00213C3E" w:rsidSect="00776F9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567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700A0" w14:textId="77777777" w:rsidR="00BF2803" w:rsidRDefault="00BF2803">
      <w:r>
        <w:separator/>
      </w:r>
    </w:p>
  </w:endnote>
  <w:endnote w:type="continuationSeparator" w:id="0">
    <w:p w14:paraId="71C1AA18" w14:textId="77777777" w:rsidR="00BF2803" w:rsidRDefault="00BF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 Norms Medium">
    <w:panose1 w:val="020008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T Norms Regular">
    <w:panose1 w:val="020005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628" w:type="dxa"/>
      <w:tblLayout w:type="fixed"/>
      <w:tblLook w:val="04A0" w:firstRow="1" w:lastRow="0" w:firstColumn="1" w:lastColumn="0" w:noHBand="0" w:noVBand="1"/>
    </w:tblPr>
    <w:tblGrid>
      <w:gridCol w:w="4815"/>
      <w:gridCol w:w="4813"/>
    </w:tblGrid>
    <w:tr w:rsidR="00B8624A" w14:paraId="4C658FDB" w14:textId="77777777">
      <w:tc>
        <w:tcPr>
          <w:tcW w:w="481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338D9166" w14:textId="77777777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color w:val="2B307F" w:themeColor="text2"/>
              <w:sz w:val="16"/>
            </w:rPr>
          </w:pPr>
          <w:proofErr w:type="spellStart"/>
          <w:r>
            <w:rPr>
              <w:rFonts w:ascii="Arial Narrow" w:hAnsi="Arial Narrow"/>
              <w:color w:val="2B307F" w:themeColor="text2"/>
              <w:sz w:val="16"/>
              <w:highlight w:val="yellow"/>
            </w:rPr>
            <w:t>N°Marché</w:t>
          </w:r>
          <w:proofErr w:type="spellEnd"/>
          <w:r>
            <w:rPr>
              <w:rFonts w:ascii="Arial Narrow" w:hAnsi="Arial Narrow"/>
              <w:color w:val="2B307F" w:themeColor="text2"/>
              <w:sz w:val="16"/>
              <w:highlight w:val="yellow"/>
            </w:rPr>
            <w:t xml:space="preserve"> – Nom marché</w:t>
          </w:r>
          <w:r>
            <w:rPr>
              <w:rFonts w:ascii="Arial Narrow" w:hAnsi="Arial Narrow"/>
              <w:color w:val="2B307F" w:themeColor="text2"/>
              <w:sz w:val="16"/>
            </w:rPr>
            <w:t xml:space="preserve"> - CRT</w:t>
          </w:r>
        </w:p>
      </w:tc>
      <w:tc>
        <w:tcPr>
          <w:tcW w:w="481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590FC0D5" w14:textId="77777777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rFonts w:ascii="Arial Narrow" w:hAnsi="Arial Narrow"/>
              <w:color w:val="2B307F" w:themeColor="text2"/>
              <w:sz w:val="16"/>
            </w:rPr>
          </w:pPr>
          <w:r>
            <w:rPr>
              <w:rFonts w:ascii="Arial Narrow" w:hAnsi="Arial Narrow"/>
              <w:color w:val="2B307F" w:themeColor="text2"/>
              <w:sz w:val="18"/>
            </w:rPr>
            <w:t xml:space="preserve">Page </w: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begin"/>
          </w:r>
          <w:r>
            <w:rPr>
              <w:rFonts w:ascii="Arial Narrow" w:hAnsi="Arial Narrow"/>
              <w:color w:val="2B307F" w:themeColor="text2"/>
              <w:sz w:val="18"/>
            </w:rPr>
            <w:instrText xml:space="preserve"> PAGE </w:instrTex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separate"/>
          </w:r>
          <w:r>
            <w:rPr>
              <w:rFonts w:ascii="Arial Narrow" w:hAnsi="Arial Narrow"/>
              <w:color w:val="2B307F" w:themeColor="text2"/>
              <w:sz w:val="18"/>
            </w:rPr>
            <w:t>0</w: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end"/>
          </w:r>
          <w:r>
            <w:rPr>
              <w:rFonts w:ascii="Arial Narrow" w:hAnsi="Arial Narrow"/>
              <w:color w:val="2B307F" w:themeColor="text2"/>
              <w:sz w:val="18"/>
            </w:rPr>
            <w:t xml:space="preserve"> / </w: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begin"/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instrText xml:space="preserve"> NUMPAGES </w:instrTex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separate"/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t>23</w: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end"/>
          </w:r>
        </w:p>
      </w:tc>
    </w:tr>
    <w:tr w:rsidR="00B8624A" w14:paraId="65B9128F" w14:textId="77777777">
      <w:tc>
        <w:tcPr>
          <w:tcW w:w="481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6F4CB4A6" w14:textId="4FB9EDAD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rFonts w:ascii="Arial Narrow" w:hAnsi="Arial Narrow"/>
              <w:color w:val="2B307F" w:themeColor="text2"/>
              <w:sz w:val="16"/>
            </w:rPr>
          </w:pPr>
          <w:r>
            <w:rPr>
              <w:i/>
              <w:iCs/>
              <w:color w:val="2B307F" w:themeColor="text2"/>
              <w:sz w:val="12"/>
            </w:rPr>
            <w:fldChar w:fldCharType="begin"/>
          </w:r>
          <w:r>
            <w:rPr>
              <w:i/>
              <w:iCs/>
              <w:color w:val="2B307F" w:themeColor="text2"/>
              <w:sz w:val="12"/>
            </w:rPr>
            <w:instrText xml:space="preserve"> DOCPROPERTY "Copyright"</w:instrText>
          </w:r>
          <w:r>
            <w:rPr>
              <w:i/>
              <w:iCs/>
              <w:color w:val="2B307F" w:themeColor="text2"/>
              <w:sz w:val="12"/>
            </w:rPr>
            <w:fldChar w:fldCharType="end"/>
          </w:r>
          <w:r>
            <w:rPr>
              <w:i/>
              <w:iCs/>
              <w:color w:val="2B307F" w:themeColor="text2"/>
              <w:sz w:val="12"/>
            </w:rPr>
            <w:fldChar w:fldCharType="begin"/>
          </w:r>
          <w:r>
            <w:rPr>
              <w:i/>
              <w:iCs/>
              <w:color w:val="2B307F" w:themeColor="text2"/>
              <w:sz w:val="12"/>
            </w:rPr>
            <w:instrText xml:space="preserve"> IF  "" ""</w:instrText>
          </w:r>
          <w:r>
            <w:rPr>
              <w:i/>
              <w:iCs/>
              <w:color w:val="2B307F" w:themeColor="text2"/>
              <w:sz w:val="12"/>
            </w:rPr>
            <w:fldChar w:fldCharType="end"/>
          </w:r>
        </w:p>
      </w:tc>
      <w:tc>
        <w:tcPr>
          <w:tcW w:w="481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6CBB3A50" w14:textId="4EA2E2A3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rFonts w:ascii="Arial Narrow" w:hAnsi="Arial Narrow"/>
              <w:color w:val="2B307F" w:themeColor="text2"/>
              <w:sz w:val="16"/>
            </w:rPr>
          </w:pPr>
          <w:r>
            <w:fldChar w:fldCharType="begin"/>
          </w:r>
          <w:r>
            <w:instrText xml:space="preserve"> DATE \@"dd/MM/yyyy" </w:instrText>
          </w:r>
          <w:r>
            <w:fldChar w:fldCharType="separate"/>
          </w:r>
          <w:r w:rsidR="00E47381">
            <w:rPr>
              <w:noProof/>
            </w:rPr>
            <w:t>19/01/2026</w:t>
          </w:r>
          <w:r>
            <w:fldChar w:fldCharType="end"/>
          </w:r>
        </w:p>
      </w:tc>
    </w:tr>
  </w:tbl>
  <w:p w14:paraId="0809EFC3" w14:textId="77777777" w:rsidR="00B8624A" w:rsidRDefault="00B8624A">
    <w:pPr>
      <w:tabs>
        <w:tab w:val="center" w:pos="4536"/>
        <w:tab w:val="right" w:pos="9072"/>
      </w:tabs>
      <w:jc w:val="right"/>
      <w:rPr>
        <w:rFonts w:eastAsia="Calibri"/>
        <w:color w:val="28398A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88"/>
      <w:gridCol w:w="1984"/>
    </w:tblGrid>
    <w:tr w:rsidR="00E67D82" w:rsidRPr="00CA7EBE" w14:paraId="5D6661B1" w14:textId="77777777" w:rsidTr="00707E08">
      <w:tc>
        <w:tcPr>
          <w:tcW w:w="7088" w:type="dxa"/>
        </w:tcPr>
        <w:p w14:paraId="50D7A564" w14:textId="59B92432" w:rsidR="00E67D82" w:rsidRPr="0002362A" w:rsidRDefault="007E4B35" w:rsidP="0002362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rFonts w:ascii="Arial Narrow" w:hAnsi="Arial Narrow"/>
              <w:color w:val="2B307F" w:themeColor="text2"/>
              <w:sz w:val="16"/>
              <w:highlight w:val="yellow"/>
            </w:rPr>
          </w:pPr>
          <w:r>
            <w:rPr>
              <w:rFonts w:ascii="Arial Narrow" w:hAnsi="Arial Narrow"/>
              <w:color w:val="2B307F" w:themeColor="text2"/>
              <w:sz w:val="16"/>
            </w:rPr>
            <w:t>Marché n°</w:t>
          </w:r>
          <w:r w:rsidRPr="007E4B35">
            <w:rPr>
              <w:rFonts w:ascii="Arial Narrow" w:hAnsi="Arial Narrow"/>
              <w:color w:val="2B307F" w:themeColor="text2"/>
              <w:sz w:val="16"/>
            </w:rPr>
            <w:t>202</w:t>
          </w:r>
          <w:r w:rsidR="007A4DF3">
            <w:rPr>
              <w:rFonts w:ascii="Arial Narrow" w:hAnsi="Arial Narrow"/>
              <w:color w:val="2B307F" w:themeColor="text2"/>
              <w:sz w:val="16"/>
            </w:rPr>
            <w:t>5</w:t>
          </w:r>
          <w:r w:rsidRPr="007E4B35">
            <w:rPr>
              <w:rFonts w:ascii="Arial Narrow" w:hAnsi="Arial Narrow"/>
              <w:color w:val="2B307F" w:themeColor="text2"/>
              <w:sz w:val="16"/>
            </w:rPr>
            <w:t>-00</w:t>
          </w:r>
          <w:r w:rsidR="00243502">
            <w:rPr>
              <w:rFonts w:ascii="Arial Narrow" w:hAnsi="Arial Narrow"/>
              <w:color w:val="2B307F" w:themeColor="text2"/>
              <w:sz w:val="16"/>
            </w:rPr>
            <w:t>1</w:t>
          </w:r>
          <w:r w:rsidRPr="007E4B35">
            <w:rPr>
              <w:rFonts w:ascii="Arial Narrow" w:hAnsi="Arial Narrow"/>
              <w:color w:val="2B307F" w:themeColor="text2"/>
              <w:sz w:val="16"/>
            </w:rPr>
            <w:t>32-0</w:t>
          </w:r>
          <w:r w:rsidR="00243502">
            <w:rPr>
              <w:rFonts w:ascii="Arial Narrow" w:hAnsi="Arial Narrow"/>
              <w:color w:val="2B307F" w:themeColor="text2"/>
              <w:sz w:val="16"/>
            </w:rPr>
            <w:t>1</w:t>
          </w:r>
          <w:r w:rsidRPr="007E4B35">
            <w:rPr>
              <w:rFonts w:ascii="Arial Narrow" w:hAnsi="Arial Narrow"/>
              <w:color w:val="2B307F" w:themeColor="text2"/>
              <w:sz w:val="16"/>
            </w:rPr>
            <w:t xml:space="preserve">-00-MPF </w:t>
          </w:r>
          <w:r w:rsidR="00E67D82" w:rsidRPr="007E4B35">
            <w:rPr>
              <w:rFonts w:ascii="Arial Narrow" w:hAnsi="Arial Narrow"/>
              <w:color w:val="2B307F" w:themeColor="text2"/>
              <w:sz w:val="16"/>
            </w:rPr>
            <w:t>-</w:t>
          </w:r>
          <w:r w:rsidR="00E67D82" w:rsidRPr="007E4B35">
            <w:t xml:space="preserve"> </w:t>
          </w:r>
          <w:r w:rsidR="0002362A" w:rsidRPr="007E4B35">
            <w:rPr>
              <w:rFonts w:ascii="Arial Narrow" w:hAnsi="Arial Narrow"/>
              <w:b/>
              <w:bCs/>
              <w:color w:val="2B307F" w:themeColor="text2"/>
              <w:sz w:val="16"/>
            </w:rPr>
            <w:t xml:space="preserve">Mise à disposition, entretien et réapprovisionnement de distributeurs automatiques et fontaines à eau pour les besoins de </w:t>
          </w:r>
          <w:proofErr w:type="spellStart"/>
          <w:r w:rsidR="0002362A" w:rsidRPr="007E4B35">
            <w:rPr>
              <w:rFonts w:ascii="Arial Narrow" w:hAnsi="Arial Narrow"/>
              <w:b/>
              <w:bCs/>
              <w:color w:val="2B307F" w:themeColor="text2"/>
              <w:sz w:val="16"/>
            </w:rPr>
            <w:t>Numih</w:t>
          </w:r>
          <w:proofErr w:type="spellEnd"/>
          <w:r w:rsidR="0002362A" w:rsidRPr="007E4B35">
            <w:rPr>
              <w:rFonts w:ascii="Arial Narrow" w:hAnsi="Arial Narrow"/>
              <w:b/>
              <w:bCs/>
              <w:color w:val="2B307F" w:themeColor="text2"/>
              <w:sz w:val="16"/>
            </w:rPr>
            <w:t xml:space="preserve"> France </w:t>
          </w:r>
          <w:r w:rsidR="00CF101E" w:rsidRPr="007E4B35">
            <w:rPr>
              <w:rFonts w:ascii="Arial Narrow" w:hAnsi="Arial Narrow"/>
              <w:color w:val="2B307F" w:themeColor="text2"/>
              <w:sz w:val="16"/>
            </w:rPr>
            <w:t>LOT n°1</w:t>
          </w:r>
          <w:r w:rsidR="00E67D82" w:rsidRPr="007E4B35">
            <w:rPr>
              <w:rFonts w:ascii="Arial Narrow" w:hAnsi="Arial Narrow"/>
              <w:color w:val="2B307F" w:themeColor="text2"/>
              <w:sz w:val="16"/>
            </w:rPr>
            <w:t xml:space="preserve">– CRT </w:t>
          </w:r>
        </w:p>
      </w:tc>
      <w:tc>
        <w:tcPr>
          <w:tcW w:w="1984" w:type="dxa"/>
        </w:tcPr>
        <w:p w14:paraId="7BF0BBED" w14:textId="1D9646A9" w:rsidR="00E67D82" w:rsidRPr="00CA7EBE" w:rsidRDefault="00E67D82" w:rsidP="00E67D82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i/>
              <w:iCs/>
              <w:color w:val="2B307F" w:themeColor="text2"/>
              <w:sz w:val="16"/>
              <w:szCs w:val="16"/>
            </w:rPr>
          </w:pPr>
          <w:r w:rsidRPr="00CA7EBE">
            <w:rPr>
              <w:i/>
              <w:iCs/>
              <w:color w:val="2B307F" w:themeColor="text2"/>
              <w:sz w:val="16"/>
              <w:szCs w:val="16"/>
            </w:rPr>
            <w:t xml:space="preserve">Page </w:t>
          </w:r>
          <w:r w:rsidRPr="00CA7EBE">
            <w:rPr>
              <w:i/>
              <w:iCs/>
              <w:color w:val="2B307F" w:themeColor="text2"/>
              <w:sz w:val="16"/>
              <w:szCs w:val="16"/>
            </w:rPr>
            <w:fldChar w:fldCharType="begin"/>
          </w:r>
          <w:r w:rsidRPr="00CA7EBE">
            <w:rPr>
              <w:i/>
              <w:iCs/>
              <w:color w:val="2B307F" w:themeColor="text2"/>
              <w:sz w:val="16"/>
              <w:szCs w:val="16"/>
            </w:rPr>
            <w:instrText xml:space="preserve"> PAGE  \* MERGEFORMAT </w:instrText>
          </w:r>
          <w:r w:rsidRPr="00CA7EBE">
            <w:rPr>
              <w:i/>
              <w:iCs/>
              <w:color w:val="2B307F" w:themeColor="text2"/>
              <w:sz w:val="16"/>
              <w:szCs w:val="16"/>
            </w:rPr>
            <w:fldChar w:fldCharType="separate"/>
          </w:r>
          <w:r w:rsidR="002055D8">
            <w:rPr>
              <w:i/>
              <w:iCs/>
              <w:noProof/>
              <w:color w:val="2B307F" w:themeColor="text2"/>
              <w:sz w:val="16"/>
              <w:szCs w:val="16"/>
            </w:rPr>
            <w:t>1</w:t>
          </w:r>
          <w:r w:rsidRPr="00CA7EBE">
            <w:rPr>
              <w:i/>
              <w:iCs/>
              <w:color w:val="2B307F" w:themeColor="text2"/>
              <w:sz w:val="16"/>
              <w:szCs w:val="16"/>
            </w:rPr>
            <w:fldChar w:fldCharType="end"/>
          </w:r>
          <w:r w:rsidRPr="00CA7EBE">
            <w:rPr>
              <w:i/>
              <w:iCs/>
              <w:color w:val="2B307F" w:themeColor="text2"/>
              <w:sz w:val="16"/>
              <w:szCs w:val="16"/>
            </w:rPr>
            <w:t xml:space="preserve"> / </w:t>
          </w:r>
          <w:r w:rsidRPr="00CA7EBE">
            <w:rPr>
              <w:rStyle w:val="Numrodepage"/>
              <w:i/>
              <w:iCs/>
              <w:color w:val="2B307F" w:themeColor="text2"/>
              <w:sz w:val="16"/>
              <w:szCs w:val="16"/>
            </w:rPr>
            <w:fldChar w:fldCharType="begin"/>
          </w:r>
          <w:r w:rsidRPr="00CA7EBE">
            <w:rPr>
              <w:rStyle w:val="Numrodepage"/>
              <w:i/>
              <w:iCs/>
              <w:color w:val="2B307F" w:themeColor="text2"/>
              <w:sz w:val="16"/>
              <w:szCs w:val="16"/>
            </w:rPr>
            <w:instrText xml:space="preserve"> NUMPAGES </w:instrText>
          </w:r>
          <w:r w:rsidRPr="00CA7EBE">
            <w:rPr>
              <w:rStyle w:val="Numrodepage"/>
              <w:i/>
              <w:iCs/>
              <w:color w:val="2B307F" w:themeColor="text2"/>
              <w:sz w:val="16"/>
              <w:szCs w:val="16"/>
            </w:rPr>
            <w:fldChar w:fldCharType="separate"/>
          </w:r>
          <w:r w:rsidR="002055D8">
            <w:rPr>
              <w:rStyle w:val="Numrodepage"/>
              <w:i/>
              <w:iCs/>
              <w:noProof/>
              <w:color w:val="2B307F" w:themeColor="text2"/>
              <w:sz w:val="16"/>
              <w:szCs w:val="16"/>
            </w:rPr>
            <w:t>11</w:t>
          </w:r>
          <w:r w:rsidRPr="00CA7EBE">
            <w:rPr>
              <w:rStyle w:val="Numrodepage"/>
              <w:i/>
              <w:iCs/>
              <w:color w:val="2B307F" w:themeColor="text2"/>
              <w:sz w:val="16"/>
              <w:szCs w:val="16"/>
            </w:rPr>
            <w:fldChar w:fldCharType="end"/>
          </w:r>
        </w:p>
      </w:tc>
    </w:tr>
    <w:tr w:rsidR="00E67D82" w:rsidRPr="00CA7EBE" w14:paraId="50AB0474" w14:textId="77777777" w:rsidTr="00707E08">
      <w:tc>
        <w:tcPr>
          <w:tcW w:w="7088" w:type="dxa"/>
        </w:tcPr>
        <w:p w14:paraId="3BBEA109" w14:textId="77777777" w:rsidR="00E67D82" w:rsidRPr="0002362A" w:rsidRDefault="00E67D82" w:rsidP="00E67D82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rFonts w:ascii="Arial Narrow" w:hAnsi="Arial Narrow"/>
              <w:color w:val="2B307F" w:themeColor="text2"/>
              <w:sz w:val="16"/>
              <w:highlight w:val="yellow"/>
            </w:rPr>
          </w:pPr>
        </w:p>
      </w:tc>
      <w:tc>
        <w:tcPr>
          <w:tcW w:w="1984" w:type="dxa"/>
        </w:tcPr>
        <w:p w14:paraId="1B34B907" w14:textId="24890E6C" w:rsidR="00E67D82" w:rsidRPr="00CA7EBE" w:rsidRDefault="00E67D82" w:rsidP="00E67D82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i/>
              <w:iCs/>
              <w:color w:val="2B307F" w:themeColor="text2"/>
              <w:sz w:val="16"/>
              <w:szCs w:val="16"/>
            </w:rPr>
          </w:pPr>
          <w:r>
            <w:rPr>
              <w:i/>
              <w:iCs/>
              <w:color w:val="2B307F" w:themeColor="text2"/>
              <w:sz w:val="16"/>
              <w:szCs w:val="16"/>
            </w:rPr>
            <w:fldChar w:fldCharType="begin"/>
          </w:r>
          <w:r>
            <w:rPr>
              <w:i/>
              <w:iCs/>
              <w:color w:val="2B307F" w:themeColor="text2"/>
              <w:sz w:val="16"/>
              <w:szCs w:val="16"/>
            </w:rPr>
            <w:instrText xml:space="preserve"> TIME \@ "dd/MM/yyyy" </w:instrText>
          </w:r>
          <w:r>
            <w:rPr>
              <w:i/>
              <w:iCs/>
              <w:color w:val="2B307F" w:themeColor="text2"/>
              <w:sz w:val="16"/>
              <w:szCs w:val="16"/>
            </w:rPr>
            <w:fldChar w:fldCharType="separate"/>
          </w:r>
          <w:r w:rsidR="00E47381">
            <w:rPr>
              <w:i/>
              <w:iCs/>
              <w:noProof/>
              <w:color w:val="2B307F" w:themeColor="text2"/>
              <w:sz w:val="16"/>
              <w:szCs w:val="16"/>
            </w:rPr>
            <w:t>19/01/2026</w:t>
          </w:r>
          <w:r>
            <w:rPr>
              <w:i/>
              <w:iCs/>
              <w:color w:val="2B307F" w:themeColor="text2"/>
              <w:sz w:val="16"/>
              <w:szCs w:val="16"/>
            </w:rPr>
            <w:fldChar w:fldCharType="end"/>
          </w:r>
        </w:p>
      </w:tc>
    </w:tr>
  </w:tbl>
  <w:p w14:paraId="0902F0AC" w14:textId="77777777" w:rsidR="00E67D82" w:rsidRDefault="00E67D8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628" w:type="dxa"/>
      <w:tblLayout w:type="fixed"/>
      <w:tblLook w:val="04A0" w:firstRow="1" w:lastRow="0" w:firstColumn="1" w:lastColumn="0" w:noHBand="0" w:noVBand="1"/>
    </w:tblPr>
    <w:tblGrid>
      <w:gridCol w:w="4815"/>
      <w:gridCol w:w="4813"/>
    </w:tblGrid>
    <w:tr w:rsidR="00B8624A" w14:paraId="5E96C927" w14:textId="77777777">
      <w:tc>
        <w:tcPr>
          <w:tcW w:w="481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5CDB941A" w14:textId="77777777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color w:val="2B307F" w:themeColor="text2"/>
              <w:sz w:val="16"/>
            </w:rPr>
          </w:pPr>
          <w:proofErr w:type="spellStart"/>
          <w:r>
            <w:rPr>
              <w:rFonts w:ascii="Arial Narrow" w:hAnsi="Arial Narrow"/>
              <w:color w:val="2B307F" w:themeColor="text2"/>
              <w:sz w:val="16"/>
              <w:highlight w:val="yellow"/>
            </w:rPr>
            <w:t>N°Marché</w:t>
          </w:r>
          <w:proofErr w:type="spellEnd"/>
          <w:r>
            <w:rPr>
              <w:rFonts w:ascii="Arial Narrow" w:hAnsi="Arial Narrow"/>
              <w:color w:val="2B307F" w:themeColor="text2"/>
              <w:sz w:val="16"/>
              <w:highlight w:val="yellow"/>
            </w:rPr>
            <w:t xml:space="preserve"> – Nom marché</w:t>
          </w:r>
          <w:r>
            <w:rPr>
              <w:rFonts w:ascii="Arial Narrow" w:hAnsi="Arial Narrow"/>
              <w:color w:val="2B307F" w:themeColor="text2"/>
              <w:sz w:val="16"/>
            </w:rPr>
            <w:t xml:space="preserve"> - CRT</w:t>
          </w:r>
        </w:p>
      </w:tc>
      <w:tc>
        <w:tcPr>
          <w:tcW w:w="481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6ECD8C93" w14:textId="77777777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rFonts w:ascii="Arial Narrow" w:hAnsi="Arial Narrow"/>
              <w:color w:val="2B307F" w:themeColor="text2"/>
              <w:sz w:val="16"/>
            </w:rPr>
          </w:pPr>
          <w:r>
            <w:rPr>
              <w:rFonts w:ascii="Arial Narrow" w:hAnsi="Arial Narrow"/>
              <w:color w:val="2B307F" w:themeColor="text2"/>
              <w:sz w:val="18"/>
            </w:rPr>
            <w:t xml:space="preserve">Page </w: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begin"/>
          </w:r>
          <w:r>
            <w:rPr>
              <w:rFonts w:ascii="Arial Narrow" w:hAnsi="Arial Narrow"/>
              <w:color w:val="2B307F" w:themeColor="text2"/>
              <w:sz w:val="18"/>
            </w:rPr>
            <w:instrText xml:space="preserve"> PAGE </w:instrTex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separate"/>
          </w:r>
          <w:r>
            <w:rPr>
              <w:rFonts w:ascii="Arial Narrow" w:hAnsi="Arial Narrow"/>
              <w:color w:val="2B307F" w:themeColor="text2"/>
              <w:sz w:val="18"/>
            </w:rPr>
            <w:t>23</w: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end"/>
          </w:r>
          <w:r>
            <w:rPr>
              <w:rFonts w:ascii="Arial Narrow" w:hAnsi="Arial Narrow"/>
              <w:color w:val="2B307F" w:themeColor="text2"/>
              <w:sz w:val="18"/>
            </w:rPr>
            <w:t xml:space="preserve"> / </w: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begin"/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instrText xml:space="preserve"> NUMPAGES </w:instrTex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separate"/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t>23</w: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end"/>
          </w:r>
        </w:p>
      </w:tc>
    </w:tr>
    <w:tr w:rsidR="00B8624A" w14:paraId="3E0401D5" w14:textId="77777777">
      <w:tc>
        <w:tcPr>
          <w:tcW w:w="481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59AFD0C8" w14:textId="13D2D9DD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rFonts w:ascii="Arial Narrow" w:hAnsi="Arial Narrow"/>
              <w:color w:val="2B307F" w:themeColor="text2"/>
              <w:sz w:val="16"/>
            </w:rPr>
          </w:pPr>
          <w:r>
            <w:rPr>
              <w:i/>
              <w:iCs/>
              <w:color w:val="2B307F" w:themeColor="text2"/>
              <w:sz w:val="12"/>
            </w:rPr>
            <w:fldChar w:fldCharType="begin"/>
          </w:r>
          <w:r>
            <w:rPr>
              <w:i/>
              <w:iCs/>
              <w:color w:val="2B307F" w:themeColor="text2"/>
              <w:sz w:val="12"/>
            </w:rPr>
            <w:instrText xml:space="preserve"> DOCPROPERTY "Copyright"</w:instrText>
          </w:r>
          <w:r>
            <w:rPr>
              <w:i/>
              <w:iCs/>
              <w:color w:val="2B307F" w:themeColor="text2"/>
              <w:sz w:val="12"/>
            </w:rPr>
            <w:fldChar w:fldCharType="end"/>
          </w:r>
          <w:r>
            <w:rPr>
              <w:i/>
              <w:iCs/>
              <w:color w:val="2B307F" w:themeColor="text2"/>
              <w:sz w:val="12"/>
            </w:rPr>
            <w:fldChar w:fldCharType="begin"/>
          </w:r>
          <w:r>
            <w:rPr>
              <w:i/>
              <w:iCs/>
              <w:color w:val="2B307F" w:themeColor="text2"/>
              <w:sz w:val="12"/>
            </w:rPr>
            <w:instrText xml:space="preserve"> IF  "" ""</w:instrText>
          </w:r>
          <w:r>
            <w:rPr>
              <w:i/>
              <w:iCs/>
              <w:color w:val="2B307F" w:themeColor="text2"/>
              <w:sz w:val="12"/>
            </w:rPr>
            <w:fldChar w:fldCharType="end"/>
          </w:r>
        </w:p>
      </w:tc>
      <w:tc>
        <w:tcPr>
          <w:tcW w:w="481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48E96CE9" w14:textId="3ED24B24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rFonts w:ascii="Arial Narrow" w:hAnsi="Arial Narrow"/>
              <w:color w:val="2B307F" w:themeColor="text2"/>
              <w:sz w:val="16"/>
            </w:rPr>
          </w:pPr>
          <w:r>
            <w:fldChar w:fldCharType="begin"/>
          </w:r>
          <w:r>
            <w:instrText xml:space="preserve"> DATE \@"dd/MM/yyyy" </w:instrText>
          </w:r>
          <w:r>
            <w:fldChar w:fldCharType="separate"/>
          </w:r>
          <w:r w:rsidR="00E47381">
            <w:rPr>
              <w:noProof/>
            </w:rPr>
            <w:t>19/01/2026</w:t>
          </w:r>
          <w:r>
            <w:fldChar w:fldCharType="end"/>
          </w:r>
        </w:p>
      </w:tc>
    </w:tr>
  </w:tbl>
  <w:p w14:paraId="3AC72464" w14:textId="77777777" w:rsidR="00B8624A" w:rsidRDefault="00B8624A">
    <w:pPr>
      <w:tabs>
        <w:tab w:val="center" w:pos="4536"/>
        <w:tab w:val="right" w:pos="9072"/>
      </w:tabs>
      <w:jc w:val="right"/>
      <w:rPr>
        <w:rFonts w:eastAsia="Calibri"/>
        <w:color w:val="28398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9C363" w14:textId="77777777" w:rsidR="00BF2803" w:rsidRDefault="00BF2803">
      <w:r>
        <w:separator/>
      </w:r>
    </w:p>
  </w:footnote>
  <w:footnote w:type="continuationSeparator" w:id="0">
    <w:p w14:paraId="379A5101" w14:textId="77777777" w:rsidR="00BF2803" w:rsidRDefault="00BF2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1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786"/>
      <w:gridCol w:w="3355"/>
      <w:gridCol w:w="3774"/>
    </w:tblGrid>
    <w:tr w:rsidR="00B8624A" w14:paraId="7FFBBA76" w14:textId="77777777" w:rsidTr="005E1ADD">
      <w:trPr>
        <w:jc w:val="center"/>
      </w:trPr>
      <w:tc>
        <w:tcPr>
          <w:tcW w:w="3786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7D815BD9" w14:textId="5CBE5012" w:rsidR="00B8624A" w:rsidRDefault="00CE2401" w:rsidP="005E1ADD">
          <w:pPr>
            <w:tabs>
              <w:tab w:val="center" w:pos="4536"/>
              <w:tab w:val="right" w:pos="9072"/>
            </w:tabs>
            <w:jc w:val="center"/>
            <w:rPr>
              <w:rFonts w:eastAsia="Calibri"/>
              <w:szCs w:val="20"/>
            </w:rPr>
          </w:pPr>
          <w:r w:rsidRPr="00532448">
            <w:rPr>
              <w:rFonts w:eastAsia="Calibri" w:cs="Arial"/>
              <w:noProof/>
            </w:rPr>
            <w:drawing>
              <wp:inline distT="0" distB="0" distL="0" distR="0" wp14:anchorId="0C12AAD8" wp14:editId="4330CDF3">
                <wp:extent cx="1536541" cy="222320"/>
                <wp:effectExtent l="0" t="0" r="6985" b="6350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6541" cy="2223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66AD8F29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color w:val="28398A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 xml:space="preserve">CADRE DE REPONSE </w:t>
          </w:r>
        </w:p>
        <w:p w14:paraId="2B5A1780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color w:val="28398A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 xml:space="preserve">DU </w:t>
          </w:r>
        </w:p>
        <w:p w14:paraId="3A4449CA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>MEMOIRE TECHNIQUE</w:t>
          </w:r>
        </w:p>
      </w:tc>
      <w:tc>
        <w:tcPr>
          <w:tcW w:w="3774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72B573C9" w14:textId="77777777" w:rsidR="00CE2401" w:rsidRDefault="00CE2401" w:rsidP="00CE2401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 w:cs="Arial"/>
              <w:b/>
              <w:bCs/>
              <w:color w:val="28398A"/>
              <w:szCs w:val="18"/>
            </w:rPr>
          </w:pPr>
        </w:p>
        <w:p w14:paraId="59F9CFE2" w14:textId="65F13CC6" w:rsidR="00CE2401" w:rsidRPr="00CE2401" w:rsidRDefault="00CE2401" w:rsidP="00CE2401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 w:cs="Arial"/>
              <w:b/>
              <w:bCs/>
              <w:color w:val="28398A"/>
              <w:szCs w:val="18"/>
            </w:rPr>
          </w:pPr>
          <w:bookmarkStart w:id="42" w:name="_Hlk216190373"/>
          <w:r w:rsidRPr="00CE2401">
            <w:rPr>
              <w:rFonts w:ascii="TT Norms Medium" w:eastAsia="Calibri" w:hAnsi="TT Norms Medium" w:cs="Arial"/>
              <w:b/>
              <w:bCs/>
              <w:color w:val="28398A"/>
              <w:szCs w:val="18"/>
            </w:rPr>
            <w:t xml:space="preserve">Mise à disposition, entretien et réapprovisionnement de distributeurs automatiques et fontaines à eau pour les besoins de </w:t>
          </w:r>
          <w:proofErr w:type="spellStart"/>
          <w:r w:rsidRPr="00CE2401">
            <w:rPr>
              <w:rFonts w:ascii="TT Norms Medium" w:eastAsia="Calibri" w:hAnsi="TT Norms Medium" w:cs="Arial"/>
              <w:b/>
              <w:bCs/>
              <w:color w:val="28398A"/>
              <w:szCs w:val="18"/>
            </w:rPr>
            <w:t>Numih</w:t>
          </w:r>
          <w:proofErr w:type="spellEnd"/>
          <w:r w:rsidRPr="00CE2401">
            <w:rPr>
              <w:rFonts w:ascii="TT Norms Medium" w:eastAsia="Calibri" w:hAnsi="TT Norms Medium" w:cs="Arial"/>
              <w:b/>
              <w:bCs/>
              <w:color w:val="28398A"/>
              <w:szCs w:val="18"/>
            </w:rPr>
            <w:t xml:space="preserve"> France</w:t>
          </w:r>
        </w:p>
        <w:bookmarkEnd w:id="42"/>
        <w:p w14:paraId="68CF9E60" w14:textId="0A076D53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 w:cs="Arial"/>
              <w:color w:val="28398A"/>
              <w:szCs w:val="18"/>
            </w:rPr>
          </w:pPr>
        </w:p>
      </w:tc>
    </w:tr>
  </w:tbl>
  <w:p w14:paraId="772D4F27" w14:textId="77777777" w:rsidR="00B8624A" w:rsidRDefault="00B8624A">
    <w:pPr>
      <w:pStyle w:val="En-tte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355"/>
      <w:gridCol w:w="3355"/>
      <w:gridCol w:w="3355"/>
    </w:tblGrid>
    <w:tr w:rsidR="00B8624A" w14:paraId="4816F26D" w14:textId="77777777">
      <w:trPr>
        <w:jc w:val="center"/>
      </w:trPr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008844CE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eastAsia="Calibri"/>
              <w:szCs w:val="20"/>
            </w:rPr>
          </w:pPr>
          <w:r>
            <w:rPr>
              <w:noProof/>
            </w:rPr>
            <w:drawing>
              <wp:inline distT="0" distB="0" distL="0" distR="0" wp14:anchorId="47F973CE" wp14:editId="47DC90FC">
                <wp:extent cx="1125220" cy="345440"/>
                <wp:effectExtent l="0" t="0" r="0" b="0"/>
                <wp:docPr id="2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220" cy="3454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06C443B1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color w:val="28398A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 xml:space="preserve">CADRE DE REPONSE </w:t>
          </w:r>
        </w:p>
        <w:p w14:paraId="3265A143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color w:val="28398A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 xml:space="preserve">DU </w:t>
          </w:r>
        </w:p>
        <w:p w14:paraId="7FE86303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>MEMOIRE TECHNIQUE</w:t>
          </w:r>
        </w:p>
      </w:tc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112B6038" w14:textId="77777777" w:rsidR="00B8624A" w:rsidRDefault="00E47381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 w:cs="Arial"/>
              <w:color w:val="28398A"/>
              <w:szCs w:val="18"/>
            </w:rPr>
          </w:pPr>
          <w:sdt>
            <w:sdtPr>
              <w:alias w:val="Titre "/>
              <w:id w:val="-968586706"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B8624A">
                <w:rPr>
                  <w:rFonts w:eastAsia="Calibri"/>
                  <w:sz w:val="20"/>
                  <w:szCs w:val="20"/>
                  <w:highlight w:val="yellow"/>
                </w:rPr>
                <w:t>Nom marché</w:t>
              </w:r>
            </w:sdtContent>
          </w:sdt>
        </w:p>
      </w:tc>
    </w:tr>
  </w:tbl>
  <w:p w14:paraId="335F0E46" w14:textId="77777777" w:rsidR="00B8624A" w:rsidRDefault="00B8624A">
    <w:pPr>
      <w:pStyle w:val="En-tte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3C0F"/>
    <w:multiLevelType w:val="hybridMultilevel"/>
    <w:tmpl w:val="90769AAA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E14A9A"/>
    <w:multiLevelType w:val="hybridMultilevel"/>
    <w:tmpl w:val="74AA24E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65A99"/>
    <w:multiLevelType w:val="hybridMultilevel"/>
    <w:tmpl w:val="FBBA9FA4"/>
    <w:lvl w:ilvl="0" w:tplc="040C0003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5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24" w:hanging="360"/>
      </w:pPr>
      <w:rPr>
        <w:rFonts w:ascii="Wingdings" w:hAnsi="Wingdings" w:hint="default"/>
      </w:rPr>
    </w:lvl>
  </w:abstractNum>
  <w:abstractNum w:abstractNumId="3" w15:restartNumberingAfterBreak="0">
    <w:nsid w:val="0FD05A14"/>
    <w:multiLevelType w:val="multilevel"/>
    <w:tmpl w:val="FA5C34A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BE2E2D"/>
    <w:multiLevelType w:val="multilevel"/>
    <w:tmpl w:val="40682C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FC46FB"/>
    <w:multiLevelType w:val="multilevel"/>
    <w:tmpl w:val="BF1E65F4"/>
    <w:lvl w:ilvl="0">
      <w:start w:val="1"/>
      <w:numFmt w:val="decimal"/>
      <w:pStyle w:val="Style1"/>
      <w:lvlText w:val="Article %1. "/>
      <w:lvlJc w:val="left"/>
      <w:pPr>
        <w:tabs>
          <w:tab w:val="num" w:pos="0"/>
        </w:tabs>
        <w:ind w:left="142" w:firstLine="0"/>
      </w:pPr>
      <w:rPr>
        <w:rFonts w:ascii="TT Norms Medium" w:hAnsi="TT Norms Medium"/>
        <w:b w:val="0"/>
        <w:i w:val="0"/>
        <w:cap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82" w:hanging="56"/>
      </w:pPr>
      <w:rPr>
        <w:rFonts w:ascii="Palatino Linotype" w:hAnsi="Palatino Linotype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66" w:hanging="57"/>
      </w:pPr>
      <w:rPr>
        <w:rFonts w:ascii="Palatino Linotype" w:hAnsi="Palatino Linotype"/>
        <w:b/>
        <w:i/>
        <w:sz w:val="20"/>
      </w:rPr>
    </w:lvl>
    <w:lvl w:ilvl="3">
      <w:start w:val="1"/>
      <w:numFmt w:val="lowerLetter"/>
      <w:lvlText w:val="%4"/>
      <w:lvlJc w:val="left"/>
      <w:pPr>
        <w:tabs>
          <w:tab w:val="num" w:pos="0"/>
        </w:tabs>
        <w:ind w:left="1333" w:hanging="284"/>
      </w:pPr>
      <w:rPr>
        <w:rFonts w:ascii="Palatino Linotype" w:hAnsi="Palatino Linotype"/>
        <w:b w:val="0"/>
        <w:i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942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66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02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382" w:hanging="360"/>
      </w:pPr>
    </w:lvl>
  </w:abstractNum>
  <w:abstractNum w:abstractNumId="6" w15:restartNumberingAfterBreak="0">
    <w:nsid w:val="1E402FE0"/>
    <w:multiLevelType w:val="multilevel"/>
    <w:tmpl w:val="9DBCBAE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/>
        <w:sz w:val="20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b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0"/>
      </w:rPr>
    </w:lvl>
  </w:abstractNum>
  <w:abstractNum w:abstractNumId="7" w15:restartNumberingAfterBreak="0">
    <w:nsid w:val="209C3586"/>
    <w:multiLevelType w:val="multilevel"/>
    <w:tmpl w:val="05AAB86C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1F204CA"/>
    <w:multiLevelType w:val="hybridMultilevel"/>
    <w:tmpl w:val="C0A05F9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63C1F"/>
    <w:multiLevelType w:val="hybridMultilevel"/>
    <w:tmpl w:val="6B6EDAD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F25D7B"/>
    <w:multiLevelType w:val="multilevel"/>
    <w:tmpl w:val="E3445960"/>
    <w:lvl w:ilvl="0">
      <w:start w:val="1"/>
      <w:numFmt w:val="bullet"/>
      <w:pStyle w:val="Listepuces2"/>
      <w:lvlText w:val=""/>
      <w:lvlJc w:val="left"/>
      <w:pPr>
        <w:tabs>
          <w:tab w:val="num" w:pos="0"/>
        </w:tabs>
        <w:ind w:left="284" w:hanging="360"/>
      </w:pPr>
      <w:rPr>
        <w:rFonts w:ascii="Symbol" w:hAnsi="Symbol" w:cs="Symbol" w:hint="default"/>
        <w:color w:val="242D5D" w:themeColor="accent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89B6DA8"/>
    <w:multiLevelType w:val="multilevel"/>
    <w:tmpl w:val="289088A4"/>
    <w:lvl w:ilvl="0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cs="Symbol" w:hint="default"/>
        <w:color w:val="3EB7B1" w:themeColor="accent3"/>
      </w:rPr>
    </w:lvl>
    <w:lvl w:ilvl="1">
      <w:start w:val="1"/>
      <w:numFmt w:val="bullet"/>
      <w:pStyle w:val="tiret2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A66263"/>
    <w:multiLevelType w:val="hybridMultilevel"/>
    <w:tmpl w:val="7528FE5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9A7693"/>
    <w:multiLevelType w:val="hybridMultilevel"/>
    <w:tmpl w:val="E0F0D7A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C17CA"/>
    <w:multiLevelType w:val="hybridMultilevel"/>
    <w:tmpl w:val="E190E6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AB3C6C"/>
    <w:multiLevelType w:val="multilevel"/>
    <w:tmpl w:val="9CA27030"/>
    <w:lvl w:ilvl="0">
      <w:start w:val="1"/>
      <w:numFmt w:val="bullet"/>
      <w:pStyle w:val="Listepuces"/>
      <w:lvlText w:val="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71BDBF" w:themeColor="accent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391A60FE"/>
    <w:multiLevelType w:val="hybridMultilevel"/>
    <w:tmpl w:val="66C27F7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9554E0"/>
    <w:multiLevelType w:val="hybridMultilevel"/>
    <w:tmpl w:val="D09A542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563D6"/>
    <w:multiLevelType w:val="hybridMultilevel"/>
    <w:tmpl w:val="CCAED27E"/>
    <w:lvl w:ilvl="0" w:tplc="F13ACB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F7547"/>
    <w:multiLevelType w:val="hybridMultilevel"/>
    <w:tmpl w:val="66C27F7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5F2F0B"/>
    <w:multiLevelType w:val="hybridMultilevel"/>
    <w:tmpl w:val="66C27F7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C252A"/>
    <w:multiLevelType w:val="hybridMultilevel"/>
    <w:tmpl w:val="F6665F26"/>
    <w:lvl w:ilvl="0" w:tplc="F726F4D6">
      <w:start w:val="3"/>
      <w:numFmt w:val="bullet"/>
      <w:lvlText w:val=""/>
      <w:lvlJc w:val="left"/>
      <w:pPr>
        <w:ind w:left="1920" w:hanging="360"/>
      </w:pPr>
      <w:rPr>
        <w:rFonts w:ascii="Wingdings" w:eastAsia="Times New Roman" w:hAnsi="Wingdings" w:hint="default"/>
      </w:rPr>
    </w:lvl>
    <w:lvl w:ilvl="1" w:tplc="040C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4DFE4AB5"/>
    <w:multiLevelType w:val="multilevel"/>
    <w:tmpl w:val="E26CC99A"/>
    <w:lvl w:ilvl="0">
      <w:start w:val="1"/>
      <w:numFmt w:val="decimal"/>
      <w:lvlText w:val="Article %1. "/>
      <w:lvlJc w:val="left"/>
      <w:pPr>
        <w:ind w:left="142" w:firstLine="0"/>
      </w:pPr>
      <w:rPr>
        <w:rFonts w:ascii="TT Norms Medium" w:hAnsi="TT Norms Medium" w:hint="default"/>
        <w:b w:val="0"/>
        <w:i w:val="0"/>
        <w:caps/>
        <w:sz w:val="20"/>
      </w:rPr>
    </w:lvl>
    <w:lvl w:ilvl="1">
      <w:start w:val="1"/>
      <w:numFmt w:val="decimal"/>
      <w:lvlText w:val="%1.%2"/>
      <w:lvlJc w:val="left"/>
      <w:pPr>
        <w:ind w:left="482" w:hanging="56"/>
      </w:pPr>
      <w:rPr>
        <w:rFonts w:ascii="Palatino Linotype" w:hAnsi="Palatino Linotype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766" w:hanging="57"/>
      </w:pPr>
      <w:rPr>
        <w:rFonts w:ascii="Palatino Linotype" w:hAnsi="Palatino Linotype" w:hint="default"/>
        <w:b/>
        <w:i/>
        <w:sz w:val="20"/>
      </w:rPr>
    </w:lvl>
    <w:lvl w:ilvl="3">
      <w:start w:val="1"/>
      <w:numFmt w:val="lowerLetter"/>
      <w:lvlText w:val="%4"/>
      <w:lvlJc w:val="left"/>
      <w:pPr>
        <w:ind w:left="1333" w:hanging="284"/>
      </w:pPr>
      <w:rPr>
        <w:rFonts w:ascii="Palatino Linotype" w:hAnsi="Palatino Linotype" w:hint="default"/>
        <w:b w:val="0"/>
        <w:i/>
        <w:sz w:val="20"/>
      </w:rPr>
    </w:lvl>
    <w:lvl w:ilvl="4">
      <w:start w:val="1"/>
      <w:numFmt w:val="lowerLetter"/>
      <w:lvlText w:val="(%5)"/>
      <w:lvlJc w:val="left"/>
      <w:pPr>
        <w:ind w:left="194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3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23" w15:restartNumberingAfterBreak="0">
    <w:nsid w:val="4EDD2A4D"/>
    <w:multiLevelType w:val="hybridMultilevel"/>
    <w:tmpl w:val="F724D4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7640E0"/>
    <w:multiLevelType w:val="hybridMultilevel"/>
    <w:tmpl w:val="18DAEB38"/>
    <w:lvl w:ilvl="0" w:tplc="040C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27928B3"/>
    <w:multiLevelType w:val="multilevel"/>
    <w:tmpl w:val="3BB6071E"/>
    <w:lvl w:ilvl="0">
      <w:start w:val="1"/>
      <w:numFmt w:val="lowerLetter"/>
      <w:lvlText w:val="%1."/>
      <w:lvlJc w:val="left"/>
      <w:pPr>
        <w:tabs>
          <w:tab w:val="num" w:pos="0"/>
        </w:tabs>
        <w:ind w:left="43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5" w:hanging="180"/>
      </w:pPr>
    </w:lvl>
  </w:abstractNum>
  <w:abstractNum w:abstractNumId="26" w15:restartNumberingAfterBreak="0">
    <w:nsid w:val="551C67A2"/>
    <w:multiLevelType w:val="multilevel"/>
    <w:tmpl w:val="E61C6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2B4B50"/>
    <w:multiLevelType w:val="hybridMultilevel"/>
    <w:tmpl w:val="527270D8"/>
    <w:lvl w:ilvl="0" w:tplc="D0D4F50C">
      <w:start w:val="1"/>
      <w:numFmt w:val="bullet"/>
      <w:lvlText w:val=""/>
      <w:lvlJc w:val="left"/>
      <w:pPr>
        <w:ind w:left="1065" w:hanging="705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E03C7D"/>
    <w:multiLevelType w:val="hybridMultilevel"/>
    <w:tmpl w:val="78C0E5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54505"/>
    <w:multiLevelType w:val="multilevel"/>
    <w:tmpl w:val="A30EF398"/>
    <w:lvl w:ilvl="0">
      <w:start w:val="1"/>
      <w:numFmt w:val="decimal"/>
      <w:pStyle w:val="Titre1"/>
      <w:lvlText w:val="Sous-critère %1 -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-699"/>
        </w:tabs>
        <w:ind w:left="-699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-555"/>
        </w:tabs>
        <w:ind w:left="-555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-411"/>
        </w:tabs>
        <w:ind w:left="-411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-267"/>
        </w:tabs>
        <w:ind w:left="-267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-123"/>
        </w:tabs>
        <w:ind w:left="-123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1"/>
        </w:tabs>
        <w:ind w:left="21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65"/>
        </w:tabs>
        <w:ind w:left="165" w:hanging="1584"/>
      </w:pPr>
    </w:lvl>
  </w:abstractNum>
  <w:abstractNum w:abstractNumId="30" w15:restartNumberingAfterBreak="0">
    <w:nsid w:val="61BE012A"/>
    <w:multiLevelType w:val="hybridMultilevel"/>
    <w:tmpl w:val="B79A3A9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37"/>
        </w:tabs>
        <w:ind w:left="163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EB4E64"/>
    <w:multiLevelType w:val="hybridMultilevel"/>
    <w:tmpl w:val="483C772E"/>
    <w:lvl w:ilvl="0" w:tplc="040C000D">
      <w:start w:val="1"/>
      <w:numFmt w:val="bullet"/>
      <w:lvlText w:val=""/>
      <w:lvlJc w:val="left"/>
      <w:pPr>
        <w:ind w:left="186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4" w:hanging="360"/>
      </w:pPr>
      <w:rPr>
        <w:rFonts w:ascii="Wingdings" w:hAnsi="Wingdings" w:hint="default"/>
      </w:rPr>
    </w:lvl>
  </w:abstractNum>
  <w:abstractNum w:abstractNumId="32" w15:restartNumberingAfterBreak="0">
    <w:nsid w:val="62576ACC"/>
    <w:multiLevelType w:val="multilevel"/>
    <w:tmpl w:val="A35C9B38"/>
    <w:lvl w:ilvl="0">
      <w:start w:val="1"/>
      <w:numFmt w:val="decimalZero"/>
      <w:pStyle w:val="AnnexeTitre1"/>
      <w:lvlText w:val="Annexe %1."/>
      <w:lvlJc w:val="left"/>
      <w:pPr>
        <w:tabs>
          <w:tab w:val="num" w:pos="0"/>
        </w:tabs>
        <w:ind w:left="71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4" w:hanging="180"/>
      </w:pPr>
    </w:lvl>
  </w:abstractNum>
  <w:abstractNum w:abstractNumId="33" w15:restartNumberingAfterBreak="0">
    <w:nsid w:val="6AF577AE"/>
    <w:multiLevelType w:val="multilevel"/>
    <w:tmpl w:val="29C0299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CD33A65"/>
    <w:multiLevelType w:val="hybridMultilevel"/>
    <w:tmpl w:val="ED70631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406DE"/>
    <w:multiLevelType w:val="hybridMultilevel"/>
    <w:tmpl w:val="19C4EC0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74F08CBE">
      <w:start w:val="1"/>
      <w:numFmt w:val="bullet"/>
      <w:pStyle w:val="Titr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7E0C49"/>
    <w:multiLevelType w:val="hybridMultilevel"/>
    <w:tmpl w:val="88E8BBBC"/>
    <w:lvl w:ilvl="0" w:tplc="26BAF8FC">
      <w:start w:val="1"/>
      <w:numFmt w:val="lowerLetter"/>
      <w:lvlText w:val="%1)"/>
      <w:lvlJc w:val="left"/>
      <w:pPr>
        <w:ind w:left="1494" w:hanging="360"/>
      </w:pPr>
    </w:lvl>
    <w:lvl w:ilvl="1" w:tplc="040C0019">
      <w:start w:val="1"/>
      <w:numFmt w:val="lowerLetter"/>
      <w:lvlText w:val="%2."/>
      <w:lvlJc w:val="left"/>
      <w:pPr>
        <w:ind w:left="2214" w:hanging="360"/>
      </w:pPr>
    </w:lvl>
    <w:lvl w:ilvl="2" w:tplc="040C001B">
      <w:start w:val="1"/>
      <w:numFmt w:val="lowerRoman"/>
      <w:lvlText w:val="%3."/>
      <w:lvlJc w:val="right"/>
      <w:pPr>
        <w:ind w:left="2934" w:hanging="180"/>
      </w:pPr>
    </w:lvl>
    <w:lvl w:ilvl="3" w:tplc="040C000F">
      <w:start w:val="1"/>
      <w:numFmt w:val="decimal"/>
      <w:lvlText w:val="%4."/>
      <w:lvlJc w:val="left"/>
      <w:pPr>
        <w:ind w:left="3654" w:hanging="360"/>
      </w:pPr>
    </w:lvl>
    <w:lvl w:ilvl="4" w:tplc="040C0019">
      <w:start w:val="1"/>
      <w:numFmt w:val="lowerLetter"/>
      <w:lvlText w:val="%5."/>
      <w:lvlJc w:val="left"/>
      <w:pPr>
        <w:ind w:left="4374" w:hanging="360"/>
      </w:pPr>
    </w:lvl>
    <w:lvl w:ilvl="5" w:tplc="040C001B">
      <w:start w:val="1"/>
      <w:numFmt w:val="lowerRoman"/>
      <w:lvlText w:val="%6."/>
      <w:lvlJc w:val="right"/>
      <w:pPr>
        <w:ind w:left="5094" w:hanging="180"/>
      </w:pPr>
    </w:lvl>
    <w:lvl w:ilvl="6" w:tplc="040C000F">
      <w:start w:val="1"/>
      <w:numFmt w:val="decimal"/>
      <w:lvlText w:val="%7."/>
      <w:lvlJc w:val="left"/>
      <w:pPr>
        <w:ind w:left="5814" w:hanging="360"/>
      </w:pPr>
    </w:lvl>
    <w:lvl w:ilvl="7" w:tplc="040C0019">
      <w:start w:val="1"/>
      <w:numFmt w:val="lowerLetter"/>
      <w:lvlText w:val="%8."/>
      <w:lvlJc w:val="left"/>
      <w:pPr>
        <w:ind w:left="6534" w:hanging="360"/>
      </w:pPr>
    </w:lvl>
    <w:lvl w:ilvl="8" w:tplc="040C001B">
      <w:start w:val="1"/>
      <w:numFmt w:val="lowerRoman"/>
      <w:lvlText w:val="%9."/>
      <w:lvlJc w:val="right"/>
      <w:pPr>
        <w:ind w:left="7254" w:hanging="180"/>
      </w:pPr>
    </w:lvl>
  </w:abstractNum>
  <w:num w:numId="1" w16cid:durableId="945846201">
    <w:abstractNumId w:val="29"/>
  </w:num>
  <w:num w:numId="2" w16cid:durableId="1940522202">
    <w:abstractNumId w:val="5"/>
  </w:num>
  <w:num w:numId="3" w16cid:durableId="92172813">
    <w:abstractNumId w:val="32"/>
  </w:num>
  <w:num w:numId="4" w16cid:durableId="1804034226">
    <w:abstractNumId w:val="11"/>
  </w:num>
  <w:num w:numId="5" w16cid:durableId="151992704">
    <w:abstractNumId w:val="15"/>
  </w:num>
  <w:num w:numId="6" w16cid:durableId="800222392">
    <w:abstractNumId w:val="10"/>
  </w:num>
  <w:num w:numId="7" w16cid:durableId="1732652307">
    <w:abstractNumId w:val="7"/>
  </w:num>
  <w:num w:numId="8" w16cid:durableId="33163156">
    <w:abstractNumId w:val="25"/>
  </w:num>
  <w:num w:numId="9" w16cid:durableId="762266835">
    <w:abstractNumId w:val="30"/>
  </w:num>
  <w:num w:numId="10" w16cid:durableId="1279430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93078446">
    <w:abstractNumId w:val="21"/>
  </w:num>
  <w:num w:numId="12" w16cid:durableId="1746686679">
    <w:abstractNumId w:val="29"/>
  </w:num>
  <w:num w:numId="13" w16cid:durableId="1558782297">
    <w:abstractNumId w:val="36"/>
  </w:num>
  <w:num w:numId="14" w16cid:durableId="1010059854">
    <w:abstractNumId w:val="29"/>
  </w:num>
  <w:num w:numId="15" w16cid:durableId="1016350837">
    <w:abstractNumId w:val="22"/>
  </w:num>
  <w:num w:numId="16" w16cid:durableId="212205593">
    <w:abstractNumId w:val="28"/>
  </w:num>
  <w:num w:numId="17" w16cid:durableId="1135441628">
    <w:abstractNumId w:val="23"/>
  </w:num>
  <w:num w:numId="18" w16cid:durableId="2128086703">
    <w:abstractNumId w:val="14"/>
  </w:num>
  <w:num w:numId="19" w16cid:durableId="1347633450">
    <w:abstractNumId w:val="29"/>
  </w:num>
  <w:num w:numId="20" w16cid:durableId="1129319077">
    <w:abstractNumId w:val="18"/>
  </w:num>
  <w:num w:numId="21" w16cid:durableId="2044475238">
    <w:abstractNumId w:val="4"/>
  </w:num>
  <w:num w:numId="22" w16cid:durableId="38674011">
    <w:abstractNumId w:val="6"/>
  </w:num>
  <w:num w:numId="23" w16cid:durableId="497816184">
    <w:abstractNumId w:val="33"/>
  </w:num>
  <w:num w:numId="24" w16cid:durableId="2258391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83279336">
    <w:abstractNumId w:val="3"/>
  </w:num>
  <w:num w:numId="26" w16cid:durableId="1109276402">
    <w:abstractNumId w:val="13"/>
  </w:num>
  <w:num w:numId="27" w16cid:durableId="1457992239">
    <w:abstractNumId w:val="31"/>
  </w:num>
  <w:num w:numId="28" w16cid:durableId="1333532020">
    <w:abstractNumId w:val="9"/>
  </w:num>
  <w:num w:numId="29" w16cid:durableId="125203454">
    <w:abstractNumId w:val="35"/>
  </w:num>
  <w:num w:numId="30" w16cid:durableId="854424666">
    <w:abstractNumId w:val="1"/>
  </w:num>
  <w:num w:numId="31" w16cid:durableId="1383871982">
    <w:abstractNumId w:val="12"/>
  </w:num>
  <w:num w:numId="32" w16cid:durableId="751656986">
    <w:abstractNumId w:val="24"/>
  </w:num>
  <w:num w:numId="33" w16cid:durableId="610356563">
    <w:abstractNumId w:val="26"/>
  </w:num>
  <w:num w:numId="34" w16cid:durableId="1416392282">
    <w:abstractNumId w:val="27"/>
  </w:num>
  <w:num w:numId="35" w16cid:durableId="1013070">
    <w:abstractNumId w:val="17"/>
  </w:num>
  <w:num w:numId="36" w16cid:durableId="1657567927">
    <w:abstractNumId w:val="0"/>
  </w:num>
  <w:num w:numId="37" w16cid:durableId="1223833077">
    <w:abstractNumId w:val="2"/>
  </w:num>
  <w:num w:numId="38" w16cid:durableId="347997133">
    <w:abstractNumId w:val="34"/>
  </w:num>
  <w:num w:numId="39" w16cid:durableId="1627465663">
    <w:abstractNumId w:val="19"/>
  </w:num>
  <w:num w:numId="40" w16cid:durableId="1766418825">
    <w:abstractNumId w:val="20"/>
  </w:num>
  <w:num w:numId="41" w16cid:durableId="1578898070">
    <w:abstractNumId w:val="16"/>
  </w:num>
  <w:num w:numId="42" w16cid:durableId="12167427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F51"/>
    <w:rsid w:val="000059A1"/>
    <w:rsid w:val="00006CA3"/>
    <w:rsid w:val="00010004"/>
    <w:rsid w:val="00016581"/>
    <w:rsid w:val="0002362A"/>
    <w:rsid w:val="00036A27"/>
    <w:rsid w:val="0004779E"/>
    <w:rsid w:val="00056FAA"/>
    <w:rsid w:val="00074CC5"/>
    <w:rsid w:val="00080BDA"/>
    <w:rsid w:val="000B7958"/>
    <w:rsid w:val="00135689"/>
    <w:rsid w:val="0013752F"/>
    <w:rsid w:val="001535AC"/>
    <w:rsid w:val="001A7C0C"/>
    <w:rsid w:val="001D5DC4"/>
    <w:rsid w:val="001D71C7"/>
    <w:rsid w:val="001E4841"/>
    <w:rsid w:val="001F4233"/>
    <w:rsid w:val="00203B44"/>
    <w:rsid w:val="002055D8"/>
    <w:rsid w:val="00212D41"/>
    <w:rsid w:val="00212F7C"/>
    <w:rsid w:val="00213C3E"/>
    <w:rsid w:val="00222A8C"/>
    <w:rsid w:val="00243502"/>
    <w:rsid w:val="002609C8"/>
    <w:rsid w:val="002A721D"/>
    <w:rsid w:val="002A7D5B"/>
    <w:rsid w:val="002B3DF5"/>
    <w:rsid w:val="002D0014"/>
    <w:rsid w:val="002F210B"/>
    <w:rsid w:val="0030071D"/>
    <w:rsid w:val="0031611E"/>
    <w:rsid w:val="00332890"/>
    <w:rsid w:val="0037390A"/>
    <w:rsid w:val="003925F5"/>
    <w:rsid w:val="003A6EEA"/>
    <w:rsid w:val="003C102C"/>
    <w:rsid w:val="00412CF2"/>
    <w:rsid w:val="00412D76"/>
    <w:rsid w:val="00445028"/>
    <w:rsid w:val="00484ABE"/>
    <w:rsid w:val="004D67A6"/>
    <w:rsid w:val="004E514C"/>
    <w:rsid w:val="0051231E"/>
    <w:rsid w:val="00567F91"/>
    <w:rsid w:val="00574665"/>
    <w:rsid w:val="00576767"/>
    <w:rsid w:val="00581204"/>
    <w:rsid w:val="005C3611"/>
    <w:rsid w:val="005D4DF1"/>
    <w:rsid w:val="005D79DD"/>
    <w:rsid w:val="005E1ADD"/>
    <w:rsid w:val="005E65B1"/>
    <w:rsid w:val="005F0A11"/>
    <w:rsid w:val="006223EA"/>
    <w:rsid w:val="00626A11"/>
    <w:rsid w:val="00693DF9"/>
    <w:rsid w:val="006A57D8"/>
    <w:rsid w:val="006B2A10"/>
    <w:rsid w:val="006F3132"/>
    <w:rsid w:val="00714F66"/>
    <w:rsid w:val="007657A0"/>
    <w:rsid w:val="00770C8C"/>
    <w:rsid w:val="00776F9A"/>
    <w:rsid w:val="00787AE0"/>
    <w:rsid w:val="007A4DF3"/>
    <w:rsid w:val="007E4B35"/>
    <w:rsid w:val="0080323B"/>
    <w:rsid w:val="00804679"/>
    <w:rsid w:val="008078F6"/>
    <w:rsid w:val="00814308"/>
    <w:rsid w:val="00817FBE"/>
    <w:rsid w:val="008242D0"/>
    <w:rsid w:val="00837778"/>
    <w:rsid w:val="00866F6E"/>
    <w:rsid w:val="00892F44"/>
    <w:rsid w:val="008A4B0D"/>
    <w:rsid w:val="008A5D0C"/>
    <w:rsid w:val="008A75ED"/>
    <w:rsid w:val="008D645A"/>
    <w:rsid w:val="008E5DE5"/>
    <w:rsid w:val="008F0C99"/>
    <w:rsid w:val="008F3917"/>
    <w:rsid w:val="009020C3"/>
    <w:rsid w:val="00935BC1"/>
    <w:rsid w:val="00966522"/>
    <w:rsid w:val="00982994"/>
    <w:rsid w:val="00987B11"/>
    <w:rsid w:val="00991B35"/>
    <w:rsid w:val="009B7335"/>
    <w:rsid w:val="009D1342"/>
    <w:rsid w:val="009E6D66"/>
    <w:rsid w:val="00A02393"/>
    <w:rsid w:val="00A34A10"/>
    <w:rsid w:val="00A43EFA"/>
    <w:rsid w:val="00A76211"/>
    <w:rsid w:val="00A90315"/>
    <w:rsid w:val="00A967B5"/>
    <w:rsid w:val="00AC09A4"/>
    <w:rsid w:val="00AC731C"/>
    <w:rsid w:val="00AD015D"/>
    <w:rsid w:val="00AF10B6"/>
    <w:rsid w:val="00B0106C"/>
    <w:rsid w:val="00B51D55"/>
    <w:rsid w:val="00B54051"/>
    <w:rsid w:val="00B824AC"/>
    <w:rsid w:val="00B8624A"/>
    <w:rsid w:val="00BB514E"/>
    <w:rsid w:val="00BF2803"/>
    <w:rsid w:val="00C220FA"/>
    <w:rsid w:val="00C32EB9"/>
    <w:rsid w:val="00C41138"/>
    <w:rsid w:val="00C61003"/>
    <w:rsid w:val="00C946B9"/>
    <w:rsid w:val="00CA1768"/>
    <w:rsid w:val="00CE2401"/>
    <w:rsid w:val="00CE6773"/>
    <w:rsid w:val="00CF101E"/>
    <w:rsid w:val="00CF723E"/>
    <w:rsid w:val="00D00A3C"/>
    <w:rsid w:val="00D3488C"/>
    <w:rsid w:val="00D54DF1"/>
    <w:rsid w:val="00D60FE4"/>
    <w:rsid w:val="00D64307"/>
    <w:rsid w:val="00D74DEE"/>
    <w:rsid w:val="00DA433D"/>
    <w:rsid w:val="00DB5095"/>
    <w:rsid w:val="00DF3363"/>
    <w:rsid w:val="00E2345E"/>
    <w:rsid w:val="00E42AD7"/>
    <w:rsid w:val="00E47381"/>
    <w:rsid w:val="00E51B93"/>
    <w:rsid w:val="00E646C7"/>
    <w:rsid w:val="00E66193"/>
    <w:rsid w:val="00E67D82"/>
    <w:rsid w:val="00E85D9E"/>
    <w:rsid w:val="00E90749"/>
    <w:rsid w:val="00E96670"/>
    <w:rsid w:val="00EA4F51"/>
    <w:rsid w:val="00EC6477"/>
    <w:rsid w:val="00ED42B3"/>
    <w:rsid w:val="00EF149D"/>
    <w:rsid w:val="00EF45D0"/>
    <w:rsid w:val="00EF685F"/>
    <w:rsid w:val="00EF71F3"/>
    <w:rsid w:val="00F25595"/>
    <w:rsid w:val="00F327E9"/>
    <w:rsid w:val="00F4068C"/>
    <w:rsid w:val="00F774D2"/>
    <w:rsid w:val="00F83F80"/>
    <w:rsid w:val="00FA0D21"/>
    <w:rsid w:val="00FB5113"/>
    <w:rsid w:val="00FC0835"/>
    <w:rsid w:val="00FC1D58"/>
    <w:rsid w:val="00FD0E3D"/>
    <w:rsid w:val="00FD714D"/>
    <w:rsid w:val="00FF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0D96854"/>
  <w15:docId w15:val="{B9C63758-ECF6-4433-9680-9968ACBA2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B93"/>
    <w:pPr>
      <w:jc w:val="both"/>
    </w:pPr>
    <w:rPr>
      <w:rFonts w:ascii="TT Norms Regular" w:eastAsia="Times New Roman" w:hAnsi="TT Norms Regular" w:cs="Times New Roman"/>
      <w:szCs w:val="24"/>
      <w:lang w:eastAsia="fr-FR"/>
    </w:rPr>
  </w:style>
  <w:style w:type="paragraph" w:styleId="Titre1">
    <w:name w:val="heading 1"/>
    <w:basedOn w:val="Sous-titre"/>
    <w:next w:val="Normal"/>
    <w:link w:val="Titre1Car"/>
    <w:autoRedefine/>
    <w:qFormat/>
    <w:rsid w:val="00EF45D0"/>
    <w:pPr>
      <w:keepNext/>
      <w:numPr>
        <w:numId w:val="14"/>
      </w:numPr>
      <w:shd w:val="clear" w:color="auto" w:fill="2B307F" w:themeFill="text2"/>
      <w:suppressAutoHyphens w:val="0"/>
      <w:spacing w:before="360" w:after="240"/>
      <w:ind w:left="360"/>
      <w:jc w:val="left"/>
      <w:outlineLvl w:val="0"/>
    </w:pPr>
    <w:rPr>
      <w:color w:val="FFFFFF"/>
      <w:sz w:val="28"/>
    </w:rPr>
  </w:style>
  <w:style w:type="paragraph" w:styleId="Titre2">
    <w:name w:val="heading 2"/>
    <w:basedOn w:val="Sous-titre"/>
    <w:next w:val="Normal"/>
    <w:link w:val="Titre2Car"/>
    <w:autoRedefine/>
    <w:qFormat/>
    <w:rsid w:val="00892F44"/>
    <w:pPr>
      <w:keepNext/>
      <w:widowControl w:val="0"/>
      <w:numPr>
        <w:ilvl w:val="1"/>
        <w:numId w:val="29"/>
      </w:numPr>
      <w:tabs>
        <w:tab w:val="left" w:pos="576"/>
      </w:tabs>
      <w:spacing w:before="57" w:after="240"/>
      <w:contextualSpacing/>
      <w:jc w:val="left"/>
      <w:textAlignment w:val="center"/>
      <w:outlineLvl w:val="1"/>
    </w:pPr>
    <w:rPr>
      <w:rFonts w:ascii="Marianne" w:hAnsi="Marianne"/>
      <w:b/>
      <w:bCs/>
      <w:iCs/>
      <w:sz w:val="22"/>
      <w:szCs w:val="22"/>
      <w:lang w:eastAsia="zh-CN"/>
    </w:rPr>
  </w:style>
  <w:style w:type="paragraph" w:styleId="Titre3">
    <w:name w:val="heading 3"/>
    <w:basedOn w:val="Sous-titre"/>
    <w:next w:val="Normal"/>
    <w:link w:val="Titre3Car"/>
    <w:autoRedefine/>
    <w:qFormat/>
    <w:rsid w:val="00686DFD"/>
    <w:pPr>
      <w:keepNext/>
      <w:numPr>
        <w:ilvl w:val="2"/>
        <w:numId w:val="14"/>
      </w:numPr>
      <w:spacing w:before="120" w:after="120"/>
      <w:jc w:val="left"/>
      <w:outlineLvl w:val="2"/>
    </w:pPr>
    <w:rPr>
      <w:rFonts w:ascii="TT Norms Regular" w:hAnsi="TT Norms Regular"/>
      <w:bCs/>
      <w:color w:val="2B307F" w:themeColor="text2"/>
      <w:sz w:val="24"/>
      <w:szCs w:val="26"/>
    </w:rPr>
  </w:style>
  <w:style w:type="paragraph" w:styleId="Titre4">
    <w:name w:val="heading 4"/>
    <w:basedOn w:val="Sous-titre"/>
    <w:next w:val="Normal"/>
    <w:link w:val="Titre4Car"/>
    <w:autoRedefine/>
    <w:qFormat/>
    <w:rsid w:val="00686DFD"/>
    <w:pPr>
      <w:keepNext/>
      <w:numPr>
        <w:ilvl w:val="3"/>
        <w:numId w:val="14"/>
      </w:numPr>
      <w:spacing w:before="120" w:after="120"/>
      <w:jc w:val="left"/>
      <w:outlineLvl w:val="3"/>
    </w:pPr>
    <w:rPr>
      <w:rFonts w:ascii="TT Norms Regular" w:hAnsi="TT Norms Regular"/>
      <w:bCs/>
      <w:color w:val="000000"/>
      <w:sz w:val="24"/>
      <w:szCs w:val="28"/>
    </w:rPr>
  </w:style>
  <w:style w:type="paragraph" w:styleId="Titre5">
    <w:name w:val="heading 5"/>
    <w:basedOn w:val="Normal"/>
    <w:next w:val="Normal"/>
    <w:link w:val="Titre5Car"/>
    <w:autoRedefine/>
    <w:qFormat/>
    <w:rsid w:val="00686DFD"/>
    <w:pPr>
      <w:numPr>
        <w:ilvl w:val="4"/>
        <w:numId w:val="14"/>
      </w:numPr>
      <w:spacing w:after="60"/>
      <w:outlineLvl w:val="4"/>
    </w:pPr>
    <w:rPr>
      <w:bCs/>
      <w:iCs/>
      <w:sz w:val="24"/>
      <w:szCs w:val="26"/>
    </w:rPr>
  </w:style>
  <w:style w:type="paragraph" w:styleId="Titre6">
    <w:name w:val="heading 6"/>
    <w:basedOn w:val="Normal"/>
    <w:next w:val="Corpsdetexte"/>
    <w:link w:val="Titre6Car"/>
    <w:qFormat/>
    <w:rsid w:val="00686DFD"/>
    <w:pPr>
      <w:numPr>
        <w:ilvl w:val="5"/>
        <w:numId w:val="14"/>
      </w:numPr>
      <w:spacing w:before="240" w:after="60"/>
      <w:outlineLvl w:val="5"/>
    </w:pPr>
    <w:rPr>
      <w:rFonts w:ascii="Arial Narrow" w:hAnsi="Arial Narrow"/>
      <w:bCs/>
      <w:i/>
      <w:szCs w:val="22"/>
    </w:rPr>
  </w:style>
  <w:style w:type="paragraph" w:styleId="Titre7">
    <w:name w:val="heading 7"/>
    <w:basedOn w:val="Normal"/>
    <w:next w:val="Corpsdetexte"/>
    <w:link w:val="Titre7Car"/>
    <w:qFormat/>
    <w:rsid w:val="00686DFD"/>
    <w:pPr>
      <w:numPr>
        <w:ilvl w:val="6"/>
        <w:numId w:val="14"/>
      </w:numPr>
      <w:spacing w:before="240" w:after="60"/>
      <w:outlineLvl w:val="6"/>
    </w:pPr>
    <w:rPr>
      <w:rFonts w:ascii="Arial Narrow" w:hAnsi="Arial Narrow"/>
    </w:rPr>
  </w:style>
  <w:style w:type="paragraph" w:styleId="Titre8">
    <w:name w:val="heading 8"/>
    <w:basedOn w:val="Normal"/>
    <w:next w:val="Corpsdetexte"/>
    <w:link w:val="Titre8Car"/>
    <w:qFormat/>
    <w:rsid w:val="00686DFD"/>
    <w:pPr>
      <w:numPr>
        <w:ilvl w:val="7"/>
        <w:numId w:val="14"/>
      </w:numPr>
      <w:spacing w:before="240" w:after="60"/>
      <w:outlineLvl w:val="7"/>
    </w:pPr>
    <w:rPr>
      <w:rFonts w:ascii="Arial Narrow" w:hAnsi="Arial Narrow"/>
      <w:iCs/>
      <w:sz w:val="20"/>
    </w:rPr>
  </w:style>
  <w:style w:type="paragraph" w:styleId="Titre9">
    <w:name w:val="heading 9"/>
    <w:basedOn w:val="Normal"/>
    <w:next w:val="Corpsdetexte"/>
    <w:link w:val="Titre9Car"/>
    <w:qFormat/>
    <w:rsid w:val="00686DFD"/>
    <w:pPr>
      <w:numPr>
        <w:ilvl w:val="8"/>
        <w:numId w:val="14"/>
      </w:numPr>
      <w:spacing w:before="240" w:after="60"/>
      <w:outlineLvl w:val="8"/>
    </w:pPr>
    <w:rPr>
      <w:rFonts w:cs="Arial"/>
      <w:sz w:val="20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link w:val="En-tte"/>
    <w:qFormat/>
    <w:rsid w:val="00686DFD"/>
    <w:rPr>
      <w:rFonts w:ascii="TT Norms Regular" w:eastAsia="Times New Roman" w:hAnsi="TT Norms Regular" w:cs="Times New Roman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qFormat/>
    <w:rsid w:val="00686DFD"/>
    <w:rPr>
      <w:rFonts w:ascii="TT Norms Regular" w:eastAsia="Times New Roman" w:hAnsi="TT Norms Regular" w:cs="Times New Roman"/>
      <w:sz w:val="20"/>
      <w:szCs w:val="24"/>
      <w:lang w:eastAsia="fr-FR"/>
    </w:rPr>
  </w:style>
  <w:style w:type="character" w:customStyle="1" w:styleId="Titre1Car">
    <w:name w:val="Titre 1 Car"/>
    <w:basedOn w:val="Policepardfaut"/>
    <w:link w:val="Titre1"/>
    <w:qFormat/>
    <w:rsid w:val="00B8624A"/>
    <w:rPr>
      <w:rFonts w:ascii="TT Norms Medium" w:eastAsia="Times New Roman" w:hAnsi="TT Norms Medium" w:cs="Arial"/>
      <w:color w:val="FFFFFF"/>
      <w:sz w:val="28"/>
      <w:szCs w:val="24"/>
      <w:shd w:val="clear" w:color="auto" w:fill="2B307F" w:themeFill="text2"/>
      <w:lang w:eastAsia="fr-FR"/>
    </w:rPr>
  </w:style>
  <w:style w:type="character" w:customStyle="1" w:styleId="ParagraphedelisteCar">
    <w:name w:val="Paragraphe de liste Car"/>
    <w:aliases w:val="lp1 Car,List Paragraph Car,exigence 4 Car,article Car,Texte Gauche Car,Texte de colonne colorée Car,Bull - Bullet niveau 1 Car,Niveau1 Car,ARS Puces Car,texte de base Car,damien 3 Car,Listes Puce Car,List Paragraph1 Car"/>
    <w:basedOn w:val="Policepardfaut"/>
    <w:link w:val="Paragraphedeliste"/>
    <w:uiPriority w:val="34"/>
    <w:qFormat/>
    <w:rsid w:val="00F14CEB"/>
    <w:rPr>
      <w:rFonts w:ascii="TT Norms Regular" w:eastAsia="Times New Roman" w:hAnsi="TT Norms Regular" w:cs="Times New Roman"/>
      <w:szCs w:val="24"/>
      <w:lang w:eastAsia="fr-FR"/>
    </w:rPr>
  </w:style>
  <w:style w:type="character" w:customStyle="1" w:styleId="Style1Car">
    <w:name w:val="Style 1 Car"/>
    <w:basedOn w:val="ParagraphedelisteCar"/>
    <w:link w:val="Style1"/>
    <w:qFormat/>
    <w:rsid w:val="00856EE1"/>
    <w:rPr>
      <w:rFonts w:ascii="TT Norms Medium" w:eastAsia="Times New Roman" w:hAnsi="TT Norms Medium" w:cs="Times New Roman"/>
      <w:color w:val="FFFFFF" w:themeColor="background1"/>
      <w:szCs w:val="24"/>
      <w:shd w:val="clear" w:color="auto" w:fill="28398A"/>
      <w:lang w:eastAsia="fr-FR"/>
    </w:rPr>
  </w:style>
  <w:style w:type="character" w:customStyle="1" w:styleId="Style2Car">
    <w:name w:val="Style2 Car"/>
    <w:basedOn w:val="Style1Car"/>
    <w:link w:val="Style2"/>
    <w:qFormat/>
    <w:rsid w:val="00D32BA9"/>
    <w:rPr>
      <w:rFonts w:ascii="TT Norms Medium" w:eastAsia="Times New Roman" w:hAnsi="TT Norms Medium" w:cs="Times New Roman"/>
      <w:color w:val="FFFFFF" w:themeColor="background1"/>
      <w:szCs w:val="24"/>
      <w:shd w:val="clear" w:color="auto" w:fill="28398A"/>
      <w:lang w:eastAsia="fr-FR"/>
    </w:rPr>
  </w:style>
  <w:style w:type="character" w:customStyle="1" w:styleId="Style3Car">
    <w:name w:val="Style 3 Car"/>
    <w:basedOn w:val="Style2Car"/>
    <w:link w:val="Style3"/>
    <w:qFormat/>
    <w:rsid w:val="00257071"/>
    <w:rPr>
      <w:rFonts w:ascii="TT Norms Medium" w:eastAsia="Times New Roman" w:hAnsi="TT Norms Medium" w:cs="Times New Roman"/>
      <w:i/>
      <w:color w:val="FFFFFF" w:themeColor="background1"/>
      <w:szCs w:val="24"/>
      <w:shd w:val="clear" w:color="auto" w:fill="28398A"/>
      <w:lang w:eastAsia="fr-FR"/>
    </w:rPr>
  </w:style>
  <w:style w:type="character" w:customStyle="1" w:styleId="StyleSous-paragrapheCar">
    <w:name w:val="Style Sous-paragraphe Car"/>
    <w:basedOn w:val="Style2Car"/>
    <w:link w:val="StyleSous-paragraphe"/>
    <w:qFormat/>
    <w:rsid w:val="00D32BA9"/>
    <w:rPr>
      <w:rFonts w:ascii="TT Norms Medium" w:eastAsia="Times New Roman" w:hAnsi="TT Norms Medium" w:cs="Times New Roman"/>
      <w:i/>
      <w:color w:val="FFFFFF" w:themeColor="background1"/>
      <w:szCs w:val="24"/>
      <w:shd w:val="clear" w:color="auto" w:fill="28398A"/>
      <w:lang w:eastAsia="fr-FR"/>
    </w:rPr>
  </w:style>
  <w:style w:type="character" w:customStyle="1" w:styleId="StyleparagrapheCar">
    <w:name w:val="Style paragraphe Car"/>
    <w:basedOn w:val="Style3Car"/>
    <w:link w:val="Styleparagraphe"/>
    <w:qFormat/>
    <w:rsid w:val="00D32BA9"/>
    <w:rPr>
      <w:rFonts w:ascii="TT Norms Medium" w:eastAsia="Times New Roman" w:hAnsi="TT Norms Medium" w:cs="Times New Roman"/>
      <w:i/>
      <w:color w:val="FFFFFF" w:themeColor="background1"/>
      <w:szCs w:val="24"/>
      <w:shd w:val="clear" w:color="auto" w:fill="28398A"/>
      <w:lang w:eastAsia="fr-FR"/>
    </w:rPr>
  </w:style>
  <w:style w:type="character" w:styleId="Lienhypertexte">
    <w:name w:val="Hyperlink"/>
    <w:uiPriority w:val="99"/>
    <w:rsid w:val="00686DFD"/>
    <w:rPr>
      <w:rFonts w:ascii="TT Norms Regular" w:hAnsi="TT Norms Regular"/>
      <w:color w:val="0000FF"/>
      <w:u w:val="single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A65EB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qFormat/>
    <w:rsid w:val="00686DFD"/>
    <w:rPr>
      <w:rFonts w:ascii="TT Norms Regular" w:hAnsi="TT Norms Regular"/>
      <w:color w:val="71BDBF" w:themeColor="accent1"/>
      <w:u w:val="single"/>
    </w:rPr>
  </w:style>
  <w:style w:type="character" w:styleId="Textedelespacerserv">
    <w:name w:val="Placeholder Text"/>
    <w:basedOn w:val="Policepardfaut"/>
    <w:uiPriority w:val="99"/>
    <w:semiHidden/>
    <w:qFormat/>
    <w:rsid w:val="00385CDA"/>
    <w:rPr>
      <w:color w:val="808080"/>
    </w:rPr>
  </w:style>
  <w:style w:type="character" w:styleId="Numrodepage">
    <w:name w:val="page number"/>
    <w:qFormat/>
    <w:rsid w:val="00686DFD"/>
    <w:rPr>
      <w:rFonts w:ascii="TT Norms Regular" w:hAnsi="TT Norms Regular"/>
      <w:sz w:val="20"/>
    </w:rPr>
  </w:style>
  <w:style w:type="character" w:styleId="Accentuation">
    <w:name w:val="Emphasis"/>
    <w:basedOn w:val="Policepardfaut"/>
    <w:qFormat/>
    <w:rsid w:val="00686DFD"/>
    <w:rPr>
      <w:rFonts w:ascii="TT Norms Medium" w:hAnsi="TT Norms Medium"/>
      <w:i w:val="0"/>
      <w:iCs/>
      <w:color w:val="87C4C7"/>
    </w:rPr>
  </w:style>
  <w:style w:type="character" w:styleId="Accentuationintense">
    <w:name w:val="Intense Emphasis"/>
    <w:basedOn w:val="Policepardfaut"/>
    <w:uiPriority w:val="21"/>
    <w:qFormat/>
    <w:rsid w:val="00686DFD"/>
    <w:rPr>
      <w:rFonts w:ascii="TT Norms Medium" w:hAnsi="TT Norms Medium"/>
      <w:i w:val="0"/>
      <w:iCs/>
      <w:color w:val="87C4C7"/>
    </w:rPr>
  </w:style>
  <w:style w:type="character" w:styleId="Accentuationlgre">
    <w:name w:val="Subtle Emphasis"/>
    <w:basedOn w:val="Policepardfaut"/>
    <w:uiPriority w:val="19"/>
    <w:qFormat/>
    <w:rsid w:val="00686DFD"/>
    <w:rPr>
      <w:rFonts w:ascii="TT Norms Regular" w:hAnsi="TT Norms Regular"/>
      <w:i w:val="0"/>
      <w:iCs/>
      <w:color w:val="71BDBF" w:themeColor="accent1"/>
    </w:rPr>
  </w:style>
  <w:style w:type="character" w:customStyle="1" w:styleId="Sous-titreCar">
    <w:name w:val="Sous-titre Car"/>
    <w:basedOn w:val="Policepardfaut"/>
    <w:link w:val="Sous-titre"/>
    <w:qFormat/>
    <w:rsid w:val="00686DFD"/>
    <w:rPr>
      <w:rFonts w:ascii="TT Norms Medium" w:eastAsia="Times New Roman" w:hAnsi="TT Norms Medium" w:cs="Arial"/>
      <w:color w:val="66C8C8"/>
      <w:sz w:val="44"/>
      <w:szCs w:val="24"/>
      <w:lang w:eastAsia="fr-FR"/>
    </w:rPr>
  </w:style>
  <w:style w:type="character" w:customStyle="1" w:styleId="Titre2Car">
    <w:name w:val="Titre 2 Car"/>
    <w:basedOn w:val="Policepardfaut"/>
    <w:link w:val="Titre2"/>
    <w:qFormat/>
    <w:rsid w:val="00892F44"/>
    <w:rPr>
      <w:rFonts w:ascii="Marianne" w:eastAsia="Times New Roman" w:hAnsi="Marianne" w:cs="Arial"/>
      <w:b/>
      <w:bCs/>
      <w:iCs/>
      <w:color w:val="66C8C8"/>
      <w:lang w:eastAsia="zh-CN"/>
    </w:rPr>
  </w:style>
  <w:style w:type="character" w:customStyle="1" w:styleId="Caractresdenotedebasdepage">
    <w:name w:val="Caractères de note de bas de page"/>
    <w:semiHidden/>
    <w:qFormat/>
    <w:rsid w:val="00686DFD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itationCar">
    <w:name w:val="Citation Car"/>
    <w:basedOn w:val="Policepardfaut"/>
    <w:link w:val="Citation"/>
    <w:uiPriority w:val="29"/>
    <w:qFormat/>
    <w:rsid w:val="00686DFD"/>
    <w:rPr>
      <w:rFonts w:ascii="TT Norms Regular" w:eastAsia="Times New Roman" w:hAnsi="TT Norms Regular" w:cs="Times New Roman"/>
      <w:i/>
      <w:iCs/>
      <w:color w:val="3EB7B1" w:themeColor="accent3"/>
      <w:szCs w:val="24"/>
      <w:lang w:eastAsia="fr-FR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686DFD"/>
    <w:rPr>
      <w:rFonts w:ascii="TT Norms Regular" w:eastAsia="Times New Roman" w:hAnsi="TT Norms Regular" w:cs="Times New Roman"/>
      <w:i/>
      <w:iCs/>
      <w:color w:val="3EB7B1" w:themeColor="accent3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qFormat/>
    <w:rsid w:val="00686DFD"/>
    <w:rPr>
      <w:rFonts w:ascii="TT Norms Regular" w:eastAsia="Times New Roman" w:hAnsi="TT Norms Regular" w:cs="Times New Roman"/>
      <w:szCs w:val="24"/>
      <w:lang w:eastAsia="fr-FR"/>
    </w:rPr>
  </w:style>
  <w:style w:type="character" w:styleId="lev">
    <w:name w:val="Strong"/>
    <w:basedOn w:val="Accentuation"/>
    <w:qFormat/>
    <w:rsid w:val="00686DFD"/>
    <w:rPr>
      <w:rFonts w:ascii="TT Norms Medium" w:hAnsi="TT Norms Medium"/>
      <w:b w:val="0"/>
      <w:bCs/>
      <w:i w:val="0"/>
      <w:iCs/>
      <w:color w:val="71BDBF" w:themeColor="accent1"/>
    </w:rPr>
  </w:style>
  <w:style w:type="character" w:customStyle="1" w:styleId="Informationimportante">
    <w:name w:val="Information importante"/>
    <w:qFormat/>
    <w:rsid w:val="00686DFD"/>
    <w:rPr>
      <w:rFonts w:ascii="TT Norms Regular" w:hAnsi="TT Norms Regular"/>
      <w:b/>
      <w:shd w:val="clear" w:color="auto" w:fill="FFFF00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686DFD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NoticedUtilisationCar">
    <w:name w:val="Notice d'Utilisation Car"/>
    <w:link w:val="NoticedUtilisation"/>
    <w:qFormat/>
    <w:rsid w:val="00686DFD"/>
    <w:rPr>
      <w:rFonts w:ascii="TT Norms Medium" w:eastAsia="Times New Roman" w:hAnsi="TT Norms Medium" w:cs="Times New Roman"/>
      <w:vanish/>
      <w:color w:val="2F5972"/>
      <w:szCs w:val="24"/>
      <w:lang w:eastAsia="fr-FR"/>
    </w:rPr>
  </w:style>
  <w:style w:type="character" w:customStyle="1" w:styleId="NoticeutilisationCar">
    <w:name w:val="Notice utilisation Car"/>
    <w:basedOn w:val="Policepardfaut"/>
    <w:link w:val="Noticeutilisation"/>
    <w:qFormat/>
    <w:rsid w:val="00686DFD"/>
    <w:rPr>
      <w:rFonts w:ascii="TT Norms Regular" w:eastAsia="Times New Roman" w:hAnsi="TT Norms Regular" w:cs="Times New Roman"/>
      <w:color w:val="2F5972"/>
      <w:szCs w:val="24"/>
      <w:lang w:eastAsia="fr-FR"/>
    </w:rPr>
  </w:style>
  <w:style w:type="character" w:customStyle="1" w:styleId="PrformatHTMLCar">
    <w:name w:val="Préformaté HTML Car"/>
    <w:basedOn w:val="Policepardfaut"/>
    <w:link w:val="PrformatHTML"/>
    <w:qFormat/>
    <w:rsid w:val="00686DFD"/>
    <w:rPr>
      <w:rFonts w:ascii="TT Norms Regular" w:eastAsia="Courier New" w:hAnsi="TT Norms Regular" w:cs="Courier New"/>
      <w:sz w:val="20"/>
      <w:szCs w:val="20"/>
      <w:lang w:eastAsia="fr-FR"/>
    </w:rPr>
  </w:style>
  <w:style w:type="character" w:styleId="Rfrenceintense">
    <w:name w:val="Intense Reference"/>
    <w:basedOn w:val="Policepardfaut"/>
    <w:uiPriority w:val="32"/>
    <w:qFormat/>
    <w:rsid w:val="00686DFD"/>
    <w:rPr>
      <w:rFonts w:ascii="TT Norms Medium" w:hAnsi="TT Norms Medium"/>
      <w:b w:val="0"/>
      <w:bCs/>
      <w:caps w:val="0"/>
      <w:smallCaps w:val="0"/>
      <w:color w:val="F6AB09" w:themeColor="accent2"/>
      <w:spacing w:val="5"/>
    </w:rPr>
  </w:style>
  <w:style w:type="character" w:styleId="Rfrencelgre">
    <w:name w:val="Subtle Reference"/>
    <w:basedOn w:val="Policepardfaut"/>
    <w:uiPriority w:val="31"/>
    <w:qFormat/>
    <w:rsid w:val="00686DFD"/>
    <w:rPr>
      <w:rFonts w:ascii="TT Norms Regular" w:hAnsi="TT Norms Regular"/>
      <w:caps w:val="0"/>
      <w:smallCaps w:val="0"/>
      <w:color w:val="EDAC35"/>
    </w:rPr>
  </w:style>
  <w:style w:type="character" w:customStyle="1" w:styleId="StyleCouleurpersonnaliseRVB40">
    <w:name w:val="Style Couleur personnalisée(RVB(40"/>
    <w:basedOn w:val="Policepardfaut"/>
    <w:qFormat/>
    <w:rsid w:val="00686DFD"/>
    <w:rPr>
      <w:rFonts w:ascii="TT Norms Regular" w:hAnsi="TT Norms Regular"/>
      <w:color w:val="28398A"/>
    </w:rPr>
  </w:style>
  <w:style w:type="character" w:customStyle="1" w:styleId="StyleItaliqueCouleurpersonnaliseRVB29">
    <w:name w:val="Style Italique Couleur personnalisée(RVB(29"/>
    <w:basedOn w:val="Policepardfaut"/>
    <w:qFormat/>
    <w:rsid w:val="00686DFD"/>
    <w:rPr>
      <w:rFonts w:ascii="TT Norms Regular" w:hAnsi="TT Norms Regular"/>
      <w:i/>
      <w:iCs/>
      <w:color w:val="2F5972"/>
    </w:rPr>
  </w:style>
  <w:style w:type="character" w:customStyle="1" w:styleId="TitreCar">
    <w:name w:val="Titre Car"/>
    <w:basedOn w:val="Policepardfaut"/>
    <w:link w:val="Titre"/>
    <w:qFormat/>
    <w:rsid w:val="00686DFD"/>
    <w:rPr>
      <w:rFonts w:ascii="TT Norms Medium" w:eastAsia="Times New Roman" w:hAnsi="TT Norms Medium" w:cs="Arial"/>
      <w:bCs/>
      <w:color w:val="2B307F" w:themeColor="text2"/>
      <w:kern w:val="2"/>
      <w:sz w:val="44"/>
      <w:szCs w:val="32"/>
      <w:lang w:eastAsia="fr-FR"/>
    </w:rPr>
  </w:style>
  <w:style w:type="character" w:customStyle="1" w:styleId="Titre3Car">
    <w:name w:val="Titre 3 Car"/>
    <w:basedOn w:val="Policepardfaut"/>
    <w:link w:val="Titre3"/>
    <w:qFormat/>
    <w:rsid w:val="00686DFD"/>
    <w:rPr>
      <w:rFonts w:ascii="TT Norms Regular" w:eastAsia="Times New Roman" w:hAnsi="TT Norms Regular" w:cs="Arial"/>
      <w:bCs/>
      <w:color w:val="2B307F" w:themeColor="text2"/>
      <w:sz w:val="24"/>
      <w:szCs w:val="26"/>
      <w:lang w:eastAsia="fr-FR"/>
    </w:rPr>
  </w:style>
  <w:style w:type="character" w:customStyle="1" w:styleId="Titre4Car">
    <w:name w:val="Titre 4 Car"/>
    <w:basedOn w:val="Policepardfaut"/>
    <w:link w:val="Titre4"/>
    <w:qFormat/>
    <w:rsid w:val="00686DFD"/>
    <w:rPr>
      <w:rFonts w:ascii="TT Norms Regular" w:eastAsia="Times New Roman" w:hAnsi="TT Norms Regular" w:cs="Arial"/>
      <w:bCs/>
      <w:color w:val="000000"/>
      <w:sz w:val="24"/>
      <w:szCs w:val="28"/>
      <w:lang w:eastAsia="fr-FR"/>
    </w:rPr>
  </w:style>
  <w:style w:type="character" w:customStyle="1" w:styleId="Titre5Car">
    <w:name w:val="Titre 5 Car"/>
    <w:basedOn w:val="Policepardfaut"/>
    <w:link w:val="Titre5"/>
    <w:qFormat/>
    <w:rsid w:val="00686DFD"/>
    <w:rPr>
      <w:rFonts w:ascii="TT Norms Regular" w:eastAsia="Times New Roman" w:hAnsi="TT Norms Regular" w:cs="Times New Roman"/>
      <w:bCs/>
      <w:iCs/>
      <w:sz w:val="24"/>
      <w:szCs w:val="26"/>
      <w:lang w:eastAsia="fr-FR"/>
    </w:rPr>
  </w:style>
  <w:style w:type="character" w:customStyle="1" w:styleId="Titre6Car">
    <w:name w:val="Titre 6 Car"/>
    <w:basedOn w:val="Policepardfaut"/>
    <w:link w:val="Titre6"/>
    <w:qFormat/>
    <w:rsid w:val="00686DFD"/>
    <w:rPr>
      <w:rFonts w:ascii="Arial Narrow" w:eastAsia="Times New Roman" w:hAnsi="Arial Narrow" w:cs="Times New Roman"/>
      <w:bCs/>
      <w:i/>
      <w:lang w:eastAsia="fr-FR"/>
    </w:rPr>
  </w:style>
  <w:style w:type="character" w:customStyle="1" w:styleId="Titre7Car">
    <w:name w:val="Titre 7 Car"/>
    <w:basedOn w:val="Policepardfaut"/>
    <w:link w:val="Titre7"/>
    <w:qFormat/>
    <w:rsid w:val="00686DFD"/>
    <w:rPr>
      <w:rFonts w:ascii="Arial Narrow" w:eastAsia="Times New Roman" w:hAnsi="Arial Narrow" w:cs="Times New Roman"/>
      <w:szCs w:val="24"/>
      <w:lang w:eastAsia="fr-FR"/>
    </w:rPr>
  </w:style>
  <w:style w:type="character" w:customStyle="1" w:styleId="Titre8Car">
    <w:name w:val="Titre 8 Car"/>
    <w:basedOn w:val="Policepardfaut"/>
    <w:link w:val="Titre8"/>
    <w:qFormat/>
    <w:rsid w:val="00686DFD"/>
    <w:rPr>
      <w:rFonts w:ascii="Arial Narrow" w:eastAsia="Times New Roman" w:hAnsi="Arial Narrow" w:cs="Times New Roman"/>
      <w:iCs/>
      <w:sz w:val="20"/>
      <w:szCs w:val="24"/>
      <w:lang w:eastAsia="fr-FR"/>
    </w:rPr>
  </w:style>
  <w:style w:type="character" w:customStyle="1" w:styleId="Titre9Car">
    <w:name w:val="Titre 9 Car"/>
    <w:basedOn w:val="Policepardfaut"/>
    <w:link w:val="Titre9"/>
    <w:qFormat/>
    <w:rsid w:val="00686DFD"/>
    <w:rPr>
      <w:rFonts w:ascii="TT Norms Regular" w:eastAsia="Times New Roman" w:hAnsi="TT Norms Regular" w:cs="Arial"/>
      <w:sz w:val="20"/>
      <w:lang w:eastAsia="fr-FR"/>
    </w:rPr>
  </w:style>
  <w:style w:type="character" w:styleId="Titredulivre">
    <w:name w:val="Book Title"/>
    <w:basedOn w:val="Policepardfaut"/>
    <w:uiPriority w:val="33"/>
    <w:qFormat/>
    <w:rsid w:val="00686DFD"/>
    <w:rPr>
      <w:rFonts w:ascii="TT Norms Medium" w:hAnsi="TT Norms Medium"/>
      <w:b w:val="0"/>
      <w:bCs/>
      <w:i/>
      <w:iCs/>
      <w:spacing w:val="5"/>
    </w:rPr>
  </w:style>
  <w:style w:type="character" w:customStyle="1" w:styleId="Mentionnonrsolue1">
    <w:name w:val="Mention non résolue1"/>
    <w:basedOn w:val="Policepardfaut"/>
    <w:uiPriority w:val="99"/>
    <w:semiHidden/>
    <w:unhideWhenUsed/>
    <w:qFormat/>
    <w:rsid w:val="00655415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8F18C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8F18C5"/>
    <w:rPr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32237F"/>
    <w:rPr>
      <w:rFonts w:ascii="TT Norms Regular" w:eastAsia="Times New Roman" w:hAnsi="TT Norms Regular" w:cs="Times New Roman"/>
      <w:b/>
      <w:bCs/>
      <w:sz w:val="20"/>
      <w:szCs w:val="20"/>
      <w:lang w:eastAsia="fr-FR"/>
    </w:rPr>
  </w:style>
  <w:style w:type="character" w:customStyle="1" w:styleId="Sautdindex">
    <w:name w:val="Saut d'index"/>
    <w:qFormat/>
  </w:style>
  <w:style w:type="paragraph" w:styleId="Titre">
    <w:name w:val="Title"/>
    <w:basedOn w:val="Normal"/>
    <w:next w:val="Corpsdetexte"/>
    <w:link w:val="TitreCar"/>
    <w:qFormat/>
    <w:rsid w:val="00686DFD"/>
    <w:pPr>
      <w:spacing w:before="240" w:after="240"/>
      <w:jc w:val="right"/>
    </w:pPr>
    <w:rPr>
      <w:rFonts w:ascii="TT Norms Medium" w:hAnsi="TT Norms Medium" w:cs="Arial"/>
      <w:bCs/>
      <w:color w:val="2B307F" w:themeColor="text2"/>
      <w:kern w:val="2"/>
      <w:sz w:val="44"/>
      <w:szCs w:val="32"/>
    </w:rPr>
  </w:style>
  <w:style w:type="paragraph" w:styleId="Corpsdetexte">
    <w:name w:val="Body Text"/>
    <w:basedOn w:val="Normal"/>
    <w:link w:val="CorpsdetexteCar"/>
    <w:rsid w:val="00686DFD"/>
    <w:pPr>
      <w:tabs>
        <w:tab w:val="left" w:pos="1134"/>
      </w:tabs>
      <w:spacing w:after="120"/>
      <w:ind w:left="851"/>
    </w:pPr>
  </w:style>
  <w:style w:type="paragraph" w:styleId="Liste">
    <w:name w:val="List"/>
    <w:basedOn w:val="Corpsdetexte"/>
    <w:rPr>
      <w:rFonts w:cs="Noto Sans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Sous-titre">
    <w:name w:val="Subtitle"/>
    <w:basedOn w:val="Normal"/>
    <w:link w:val="Sous-titreCar"/>
    <w:qFormat/>
    <w:rsid w:val="00686DFD"/>
    <w:pPr>
      <w:spacing w:after="60"/>
      <w:jc w:val="right"/>
    </w:pPr>
    <w:rPr>
      <w:rFonts w:ascii="TT Norms Medium" w:hAnsi="TT Norms Medium" w:cs="Arial"/>
      <w:color w:val="66C8C8"/>
      <w:sz w:val="44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rsid w:val="00686DF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686DFD"/>
    <w:pPr>
      <w:tabs>
        <w:tab w:val="center" w:pos="4536"/>
        <w:tab w:val="right" w:pos="9072"/>
      </w:tabs>
    </w:pPr>
    <w:rPr>
      <w:sz w:val="20"/>
    </w:rPr>
  </w:style>
  <w:style w:type="paragraph" w:styleId="Paragraphedeliste">
    <w:name w:val="List Paragraph"/>
    <w:aliases w:val="lp1,List Paragraph,exigence 4,article,Texte Gauche,Texte de colonne colorée,Bull - Bullet niveau 1,Niveau1,ARS Puces,texte de base,damien 3,Listes Puce,List Paragraph1,Bullet List,FooterText,numbered,Use Case List Paragraph"/>
    <w:basedOn w:val="Normal"/>
    <w:next w:val="Normal"/>
    <w:link w:val="ParagraphedelisteCar"/>
    <w:uiPriority w:val="34"/>
    <w:qFormat/>
    <w:rsid w:val="00686DFD"/>
    <w:pPr>
      <w:ind w:left="720"/>
      <w:contextualSpacing/>
    </w:pPr>
  </w:style>
  <w:style w:type="paragraph" w:customStyle="1" w:styleId="Style1">
    <w:name w:val="Style 1"/>
    <w:basedOn w:val="Paragraphedeliste"/>
    <w:next w:val="Normal"/>
    <w:link w:val="Style1Car"/>
    <w:qFormat/>
    <w:rsid w:val="00856EE1"/>
    <w:pPr>
      <w:numPr>
        <w:numId w:val="2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28398A"/>
      <w:outlineLvl w:val="0"/>
    </w:pPr>
    <w:rPr>
      <w:rFonts w:ascii="TT Norms Medium" w:hAnsi="TT Norms Medium"/>
      <w:color w:val="FFFFFF" w:themeColor="background1"/>
    </w:rPr>
  </w:style>
  <w:style w:type="paragraph" w:customStyle="1" w:styleId="Style2">
    <w:name w:val="Style2"/>
    <w:basedOn w:val="Style1"/>
    <w:link w:val="Style2Car"/>
    <w:qFormat/>
    <w:rsid w:val="00D32BA9"/>
    <w:pPr>
      <w:pBdr>
        <w:top w:val="nil"/>
        <w:left w:val="nil"/>
        <w:bottom w:val="nil"/>
        <w:right w:val="nil"/>
      </w:pBdr>
      <w:outlineLvl w:val="1"/>
    </w:pPr>
  </w:style>
  <w:style w:type="paragraph" w:customStyle="1" w:styleId="Style3">
    <w:name w:val="Style 3"/>
    <w:basedOn w:val="Style2"/>
    <w:link w:val="Style3Car"/>
    <w:qFormat/>
    <w:rsid w:val="00257071"/>
    <w:pPr>
      <w:outlineLvl w:val="2"/>
    </w:pPr>
    <w:rPr>
      <w:i/>
    </w:rPr>
  </w:style>
  <w:style w:type="paragraph" w:customStyle="1" w:styleId="StyleSous-paragraphe">
    <w:name w:val="Style Sous-paragraphe"/>
    <w:basedOn w:val="Style2"/>
    <w:link w:val="StyleSous-paragrapheCar"/>
    <w:qFormat/>
    <w:rsid w:val="00D32BA9"/>
    <w:pPr>
      <w:outlineLvl w:val="2"/>
    </w:pPr>
    <w:rPr>
      <w:i/>
    </w:rPr>
  </w:style>
  <w:style w:type="paragraph" w:customStyle="1" w:styleId="Styleparagraphe">
    <w:name w:val="Style paragraphe"/>
    <w:basedOn w:val="Style3"/>
    <w:link w:val="StyleparagrapheCar"/>
    <w:qFormat/>
    <w:rsid w:val="00D32BA9"/>
    <w:pPr>
      <w:outlineLvl w:val="3"/>
    </w:pPr>
  </w:style>
  <w:style w:type="paragraph" w:styleId="TM2">
    <w:name w:val="toc 2"/>
    <w:basedOn w:val="Normal"/>
    <w:next w:val="TM3"/>
    <w:autoRedefine/>
    <w:uiPriority w:val="39"/>
    <w:qFormat/>
    <w:rsid w:val="00686DFD"/>
    <w:pPr>
      <w:spacing w:after="60"/>
      <w:ind w:left="221"/>
    </w:pPr>
    <w:rPr>
      <w:sz w:val="24"/>
    </w:rPr>
  </w:style>
  <w:style w:type="paragraph" w:styleId="TM1">
    <w:name w:val="toc 1"/>
    <w:basedOn w:val="Normal"/>
    <w:next w:val="TM2"/>
    <w:autoRedefine/>
    <w:uiPriority w:val="39"/>
    <w:qFormat/>
    <w:rsid w:val="00A545BE"/>
    <w:pPr>
      <w:tabs>
        <w:tab w:val="left" w:pos="540"/>
        <w:tab w:val="left" w:pos="1320"/>
        <w:tab w:val="right" w:leader="dot" w:pos="9628"/>
      </w:tabs>
      <w:spacing w:before="60" w:after="120"/>
    </w:pPr>
    <w:rPr>
      <w:rFonts w:ascii="TT Norms Medium" w:hAnsi="TT Norms Medium"/>
      <w:color w:val="2B307F" w:themeColor="text2"/>
      <w:sz w:val="28"/>
    </w:rPr>
  </w:style>
  <w:style w:type="paragraph" w:styleId="TM3">
    <w:name w:val="toc 3"/>
    <w:basedOn w:val="Normal"/>
    <w:next w:val="TM4"/>
    <w:autoRedefine/>
    <w:uiPriority w:val="39"/>
    <w:qFormat/>
    <w:rsid w:val="00686DFD"/>
    <w:pPr>
      <w:ind w:left="440"/>
    </w:pPr>
    <w:rPr>
      <w:sz w:val="24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Normal"/>
    <w:next w:val="Normal"/>
    <w:uiPriority w:val="39"/>
    <w:unhideWhenUsed/>
    <w:qFormat/>
    <w:rsid w:val="00686DFD"/>
    <w:pPr>
      <w:jc w:val="right"/>
    </w:pPr>
    <w:rPr>
      <w:rFonts w:ascii="TT Norms Medium" w:hAnsi="TT Norms Medium"/>
    </w:rPr>
  </w:style>
  <w:style w:type="paragraph" w:styleId="TM6">
    <w:name w:val="toc 6"/>
    <w:basedOn w:val="Normal"/>
    <w:next w:val="Normal"/>
    <w:autoRedefine/>
    <w:semiHidden/>
    <w:rsid w:val="00686DFD"/>
    <w:pPr>
      <w:ind w:left="1100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A65EB"/>
    <w:rPr>
      <w:rFonts w:ascii="Segoe UI" w:hAnsi="Segoe UI" w:cs="Segoe UI"/>
      <w:sz w:val="18"/>
      <w:szCs w:val="18"/>
    </w:rPr>
  </w:style>
  <w:style w:type="paragraph" w:customStyle="1" w:styleId="AnnexeTitre1">
    <w:name w:val="Annexe Titre 1"/>
    <w:basedOn w:val="Titre1"/>
    <w:next w:val="Normal"/>
    <w:autoRedefine/>
    <w:qFormat/>
    <w:rsid w:val="00B018E8"/>
    <w:pPr>
      <w:numPr>
        <w:numId w:val="3"/>
      </w:numPr>
      <w:ind w:left="357" w:hanging="357"/>
    </w:pPr>
  </w:style>
  <w:style w:type="paragraph" w:customStyle="1" w:styleId="AnnexeTitre2">
    <w:name w:val="Annexe Titre 2"/>
    <w:basedOn w:val="Titre2"/>
    <w:next w:val="Normal"/>
    <w:autoRedefine/>
    <w:qFormat/>
    <w:rsid w:val="00B018E8"/>
    <w:pPr>
      <w:numPr>
        <w:ilvl w:val="0"/>
        <w:numId w:val="0"/>
      </w:numPr>
      <w:tabs>
        <w:tab w:val="clear" w:pos="576"/>
      </w:tabs>
      <w:spacing w:after="120"/>
      <w:ind w:left="425" w:hanging="425"/>
    </w:pPr>
  </w:style>
  <w:style w:type="paragraph" w:styleId="Citation">
    <w:name w:val="Quote"/>
    <w:basedOn w:val="Normal"/>
    <w:next w:val="Normal"/>
    <w:link w:val="CitationCar"/>
    <w:autoRedefine/>
    <w:uiPriority w:val="29"/>
    <w:qFormat/>
    <w:rsid w:val="00686DFD"/>
    <w:pPr>
      <w:spacing w:before="200" w:after="160"/>
      <w:ind w:left="864" w:right="864"/>
      <w:jc w:val="center"/>
    </w:pPr>
    <w:rPr>
      <w:i/>
      <w:iCs/>
      <w:color w:val="3EB7B1" w:themeColor="accent3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86DFD"/>
    <w:pPr>
      <w:pBdr>
        <w:top w:val="single" w:sz="4" w:space="10" w:color="3EB7B1" w:themeColor="accent3"/>
        <w:bottom w:val="single" w:sz="4" w:space="10" w:color="3EB7B1" w:themeColor="accent3"/>
      </w:pBdr>
      <w:spacing w:before="360" w:after="360"/>
      <w:ind w:left="864" w:right="864"/>
      <w:jc w:val="center"/>
    </w:pPr>
    <w:rPr>
      <w:i/>
      <w:iCs/>
      <w:color w:val="3EB7B1" w:themeColor="accent3"/>
    </w:rPr>
  </w:style>
  <w:style w:type="paragraph" w:customStyle="1" w:styleId="Copiedcran">
    <w:name w:val="Copie d'écran"/>
    <w:basedOn w:val="Normal"/>
    <w:qFormat/>
    <w:rsid w:val="00686DFD"/>
    <w:pPr>
      <w:pBdr>
        <w:top w:val="single" w:sz="4" w:space="1" w:color="2B307F" w:themeColor="dark2"/>
        <w:left w:val="single" w:sz="4" w:space="4" w:color="2B307F" w:themeColor="dark2"/>
        <w:bottom w:val="single" w:sz="4" w:space="1" w:color="2B307F" w:themeColor="dark2"/>
        <w:right w:val="single" w:sz="4" w:space="4" w:color="2B307F" w:themeColor="dark2"/>
      </w:pBdr>
      <w:ind w:left="85" w:right="85"/>
      <w:jc w:val="left"/>
    </w:pPr>
    <w:rPr>
      <w:rFonts w:cs="Courier New"/>
      <w:color w:val="2E8884" w:themeColor="accent3" w:themeShade="BF"/>
      <w:sz w:val="16"/>
      <w:szCs w:val="16"/>
      <w:lang w:val="en-GB"/>
    </w:rPr>
  </w:style>
  <w:style w:type="paragraph" w:customStyle="1" w:styleId="TexteTableau">
    <w:name w:val="Texte Tableau"/>
    <w:basedOn w:val="Normal"/>
    <w:autoRedefine/>
    <w:qFormat/>
    <w:rsid w:val="00686DFD"/>
    <w:pPr>
      <w:spacing w:before="60" w:after="60"/>
    </w:pPr>
    <w:rPr>
      <w:color w:val="2B307F" w:themeColor="text2"/>
    </w:rPr>
  </w:style>
  <w:style w:type="paragraph" w:customStyle="1" w:styleId="EntteTableau">
    <w:name w:val="Entête Tableau"/>
    <w:basedOn w:val="TexteTableau"/>
    <w:autoRedefine/>
    <w:qFormat/>
    <w:rsid w:val="00686DFD"/>
    <w:pPr>
      <w:spacing w:before="80" w:after="80"/>
      <w:jc w:val="center"/>
    </w:pPr>
    <w:rPr>
      <w:rFonts w:ascii="TT Norms Medium" w:hAnsi="TT Norms Medium"/>
    </w:rPr>
  </w:style>
  <w:style w:type="paragraph" w:customStyle="1" w:styleId="EntteTableauLarge">
    <w:name w:val="Entête Tableau Large"/>
    <w:basedOn w:val="EntteTableau"/>
    <w:qFormat/>
    <w:rsid w:val="00686DFD"/>
    <w:rPr>
      <w:bCs/>
    </w:rPr>
  </w:style>
  <w:style w:type="paragraph" w:styleId="Index1">
    <w:name w:val="index 1"/>
    <w:basedOn w:val="Normal"/>
    <w:next w:val="Normal"/>
    <w:autoRedefine/>
    <w:semiHidden/>
    <w:qFormat/>
    <w:rsid w:val="00686DFD"/>
    <w:pPr>
      <w:ind w:left="220" w:hanging="220"/>
      <w:jc w:val="left"/>
    </w:pPr>
    <w:rPr>
      <w:sz w:val="18"/>
      <w:szCs w:val="18"/>
    </w:rPr>
  </w:style>
  <w:style w:type="paragraph" w:styleId="Index2">
    <w:name w:val="index 2"/>
    <w:basedOn w:val="Normal"/>
    <w:next w:val="Normal"/>
    <w:autoRedefine/>
    <w:semiHidden/>
    <w:qFormat/>
    <w:rsid w:val="00686DFD"/>
    <w:pPr>
      <w:ind w:left="440" w:hanging="220"/>
      <w:jc w:val="left"/>
    </w:pPr>
    <w:rPr>
      <w:rFonts w:ascii="Times New Roman" w:hAnsi="Times New Roman"/>
      <w:sz w:val="18"/>
      <w:szCs w:val="18"/>
    </w:rPr>
  </w:style>
  <w:style w:type="paragraph" w:styleId="Index3">
    <w:name w:val="index 3"/>
    <w:basedOn w:val="Normal"/>
    <w:next w:val="Normal"/>
    <w:autoRedefine/>
    <w:semiHidden/>
    <w:qFormat/>
    <w:rsid w:val="00686DFD"/>
    <w:pPr>
      <w:ind w:left="660" w:hanging="220"/>
      <w:jc w:val="left"/>
    </w:pPr>
    <w:rPr>
      <w:rFonts w:ascii="Times New Roman" w:hAnsi="Times New Roman"/>
      <w:sz w:val="18"/>
      <w:szCs w:val="18"/>
    </w:rPr>
  </w:style>
  <w:style w:type="paragraph" w:styleId="Index4">
    <w:name w:val="index 4"/>
    <w:basedOn w:val="Normal"/>
    <w:next w:val="Normal"/>
    <w:autoRedefine/>
    <w:semiHidden/>
    <w:qFormat/>
    <w:rsid w:val="00686DFD"/>
    <w:pPr>
      <w:ind w:left="880" w:hanging="220"/>
      <w:jc w:val="left"/>
    </w:pPr>
    <w:rPr>
      <w:rFonts w:ascii="Times New Roman" w:hAnsi="Times New Roman"/>
      <w:sz w:val="18"/>
      <w:szCs w:val="18"/>
    </w:rPr>
  </w:style>
  <w:style w:type="paragraph" w:styleId="Index5">
    <w:name w:val="index 5"/>
    <w:basedOn w:val="Normal"/>
    <w:next w:val="Normal"/>
    <w:autoRedefine/>
    <w:semiHidden/>
    <w:qFormat/>
    <w:rsid w:val="00686DFD"/>
    <w:pPr>
      <w:ind w:left="1100" w:hanging="220"/>
      <w:jc w:val="left"/>
    </w:pPr>
    <w:rPr>
      <w:rFonts w:ascii="Times New Roman" w:hAnsi="Times New Roman"/>
      <w:sz w:val="18"/>
      <w:szCs w:val="18"/>
    </w:rPr>
  </w:style>
  <w:style w:type="paragraph" w:styleId="Index6">
    <w:name w:val="index 6"/>
    <w:basedOn w:val="Normal"/>
    <w:next w:val="Normal"/>
    <w:autoRedefine/>
    <w:semiHidden/>
    <w:qFormat/>
    <w:rsid w:val="00686DFD"/>
    <w:pPr>
      <w:ind w:left="1320" w:hanging="220"/>
      <w:jc w:val="left"/>
    </w:pPr>
    <w:rPr>
      <w:rFonts w:ascii="Times New Roman" w:hAnsi="Times New Roman"/>
      <w:sz w:val="18"/>
      <w:szCs w:val="18"/>
    </w:rPr>
  </w:style>
  <w:style w:type="paragraph" w:styleId="Index7">
    <w:name w:val="index 7"/>
    <w:basedOn w:val="Normal"/>
    <w:next w:val="Normal"/>
    <w:autoRedefine/>
    <w:semiHidden/>
    <w:qFormat/>
    <w:rsid w:val="00686DFD"/>
    <w:pPr>
      <w:ind w:left="1540" w:hanging="220"/>
      <w:jc w:val="left"/>
    </w:pPr>
    <w:rPr>
      <w:rFonts w:ascii="Times New Roman" w:hAnsi="Times New Roman"/>
      <w:sz w:val="18"/>
      <w:szCs w:val="18"/>
    </w:rPr>
  </w:style>
  <w:style w:type="paragraph" w:styleId="Index8">
    <w:name w:val="index 8"/>
    <w:basedOn w:val="Normal"/>
    <w:next w:val="Normal"/>
    <w:autoRedefine/>
    <w:semiHidden/>
    <w:qFormat/>
    <w:rsid w:val="00686DFD"/>
    <w:pPr>
      <w:ind w:left="1760" w:hanging="220"/>
      <w:jc w:val="left"/>
    </w:pPr>
    <w:rPr>
      <w:rFonts w:ascii="Times New Roman" w:hAnsi="Times New Roman"/>
      <w:sz w:val="18"/>
      <w:szCs w:val="18"/>
    </w:rPr>
  </w:style>
  <w:style w:type="paragraph" w:styleId="Index9">
    <w:name w:val="index 9"/>
    <w:basedOn w:val="Normal"/>
    <w:next w:val="Normal"/>
    <w:autoRedefine/>
    <w:semiHidden/>
    <w:qFormat/>
    <w:rsid w:val="00686DFD"/>
    <w:pPr>
      <w:ind w:left="1980" w:hanging="220"/>
      <w:jc w:val="left"/>
    </w:pPr>
    <w:rPr>
      <w:rFonts w:ascii="Times New Roman" w:hAnsi="Times New Roman"/>
      <w:sz w:val="18"/>
      <w:szCs w:val="18"/>
    </w:rPr>
  </w:style>
  <w:style w:type="paragraph" w:customStyle="1" w:styleId="InfoSuiviDocumentaire">
    <w:name w:val="Info Suivi Documentaire"/>
    <w:basedOn w:val="Normal"/>
    <w:next w:val="Normal"/>
    <w:autoRedefine/>
    <w:qFormat/>
    <w:rsid w:val="00686DFD"/>
    <w:rPr>
      <w:rFonts w:ascii="TT Norms Medium" w:hAnsi="TT Norms Medium"/>
      <w:vanish/>
      <w:color w:val="2F5972"/>
      <w:sz w:val="20"/>
    </w:rPr>
  </w:style>
  <w:style w:type="paragraph" w:customStyle="1" w:styleId="caption1">
    <w:name w:val="caption1"/>
    <w:basedOn w:val="Normal"/>
    <w:next w:val="Normal"/>
    <w:qFormat/>
    <w:rsid w:val="00686DFD"/>
    <w:pPr>
      <w:spacing w:before="360" w:after="240"/>
    </w:pPr>
    <w:rPr>
      <w:b/>
      <w:bCs/>
      <w:sz w:val="20"/>
      <w:szCs w:val="20"/>
    </w:rPr>
  </w:style>
  <w:style w:type="paragraph" w:customStyle="1" w:styleId="LettreGlossaire">
    <w:name w:val="Lettre Glossaire"/>
    <w:basedOn w:val="Sous-titre"/>
    <w:qFormat/>
    <w:rsid w:val="00686DFD"/>
    <w:pPr>
      <w:spacing w:before="240"/>
      <w:ind w:left="-57"/>
      <w:jc w:val="left"/>
    </w:pPr>
    <w:rPr>
      <w:sz w:val="36"/>
    </w:rPr>
  </w:style>
  <w:style w:type="paragraph" w:customStyle="1" w:styleId="Lignedecommande">
    <w:name w:val="Ligne de commande"/>
    <w:basedOn w:val="Normal"/>
    <w:autoRedefine/>
    <w:qFormat/>
    <w:rsid w:val="00686DFD"/>
    <w:pPr>
      <w:shd w:val="clear" w:color="auto" w:fill="DDEDF2"/>
      <w:tabs>
        <w:tab w:val="left" w:pos="5670"/>
      </w:tabs>
      <w:jc w:val="left"/>
    </w:pPr>
    <w:rPr>
      <w:rFonts w:ascii="TT Norms Medium" w:hAnsi="TT Norms Medium" w:cs="Courier New"/>
      <w:sz w:val="20"/>
    </w:rPr>
  </w:style>
  <w:style w:type="paragraph" w:styleId="NormalWeb">
    <w:name w:val="Normal (Web)"/>
    <w:basedOn w:val="Normal"/>
    <w:uiPriority w:val="99"/>
    <w:unhideWhenUsed/>
    <w:qFormat/>
    <w:rsid w:val="00686DFD"/>
    <w:pPr>
      <w:spacing w:beforeAutospacing="1" w:afterAutospacing="1"/>
      <w:jc w:val="left"/>
    </w:pPr>
    <w:rPr>
      <w:sz w:val="24"/>
    </w:rPr>
  </w:style>
  <w:style w:type="paragraph" w:styleId="Notedebasdepage">
    <w:name w:val="footnote text"/>
    <w:basedOn w:val="Normal"/>
    <w:link w:val="NotedebasdepageCar"/>
    <w:semiHidden/>
    <w:rsid w:val="00686DFD"/>
    <w:pPr>
      <w:jc w:val="left"/>
      <w:textAlignment w:val="baseline"/>
    </w:pPr>
    <w:rPr>
      <w:rFonts w:ascii="Times New Roman" w:hAnsi="Times New Roman"/>
      <w:sz w:val="20"/>
      <w:szCs w:val="20"/>
    </w:rPr>
  </w:style>
  <w:style w:type="paragraph" w:customStyle="1" w:styleId="NoticedUtilisation">
    <w:name w:val="Notice d'Utilisation"/>
    <w:basedOn w:val="Normal"/>
    <w:next w:val="Normal"/>
    <w:link w:val="NoticedUtilisationCar"/>
    <w:autoRedefine/>
    <w:qFormat/>
    <w:rsid w:val="00686DFD"/>
    <w:pPr>
      <w:spacing w:before="60" w:after="60"/>
      <w:ind w:left="284"/>
    </w:pPr>
    <w:rPr>
      <w:rFonts w:ascii="TT Norms Medium" w:hAnsi="TT Norms Medium"/>
      <w:vanish/>
      <w:color w:val="2F5972"/>
    </w:rPr>
  </w:style>
  <w:style w:type="paragraph" w:customStyle="1" w:styleId="Noticeutilisation">
    <w:name w:val="Notice utilisation"/>
    <w:basedOn w:val="Normal"/>
    <w:next w:val="Normal"/>
    <w:link w:val="NoticeutilisationCar"/>
    <w:autoRedefine/>
    <w:qFormat/>
    <w:rsid w:val="00686DFD"/>
    <w:rPr>
      <w:color w:val="2F5972"/>
    </w:rPr>
  </w:style>
  <w:style w:type="paragraph" w:customStyle="1" w:styleId="PointCl">
    <w:name w:val="Point Clé"/>
    <w:basedOn w:val="Corpsdetexte"/>
    <w:next w:val="Corpsdetexte"/>
    <w:qFormat/>
    <w:rsid w:val="00686DFD"/>
    <w:pPr>
      <w:ind w:left="284"/>
      <w:jc w:val="left"/>
    </w:pPr>
    <w:rPr>
      <w:rFonts w:ascii="TT Norms Medium" w:hAnsi="TT Norms Medium"/>
      <w:sz w:val="20"/>
    </w:rPr>
  </w:style>
  <w:style w:type="paragraph" w:styleId="PrformatHTML">
    <w:name w:val="HTML Preformatted"/>
    <w:basedOn w:val="Normal"/>
    <w:link w:val="PrformatHTMLCar"/>
    <w:autoRedefine/>
    <w:qFormat/>
    <w:rsid w:val="00686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eastAsia="Courier New" w:cs="Courier New"/>
      <w:sz w:val="20"/>
      <w:szCs w:val="20"/>
    </w:rPr>
  </w:style>
  <w:style w:type="paragraph" w:styleId="Sansinterligne">
    <w:name w:val="No Spacing"/>
    <w:next w:val="Normal"/>
    <w:uiPriority w:val="1"/>
    <w:qFormat/>
    <w:rsid w:val="00686DFD"/>
    <w:pPr>
      <w:jc w:val="both"/>
    </w:pPr>
    <w:rPr>
      <w:rFonts w:ascii="TT Norms Regular" w:eastAsia="Times New Roman" w:hAnsi="TT Norms Regular" w:cs="Times New Roman"/>
      <w:szCs w:val="24"/>
      <w:lang w:eastAsia="fr-FR"/>
    </w:rPr>
  </w:style>
  <w:style w:type="paragraph" w:customStyle="1" w:styleId="Sous-titreNum">
    <w:name w:val="Sous-titre Num"/>
    <w:basedOn w:val="Titre1"/>
    <w:next w:val="Normal"/>
    <w:autoRedefine/>
    <w:qFormat/>
    <w:rsid w:val="00686DFD"/>
    <w:pPr>
      <w:numPr>
        <w:numId w:val="0"/>
      </w:numPr>
      <w:shd w:val="clear" w:color="auto" w:fill="auto"/>
      <w:jc w:val="center"/>
    </w:pPr>
    <w:rPr>
      <w:color w:val="2B307F" w:themeColor="text2"/>
      <w:sz w:val="40"/>
    </w:rPr>
  </w:style>
  <w:style w:type="paragraph" w:customStyle="1" w:styleId="StyleSous-titre14ptGauche">
    <w:name w:val="Style Sous-titre + 14 pt Gauche"/>
    <w:basedOn w:val="Sous-titre"/>
    <w:qFormat/>
    <w:rsid w:val="00686DFD"/>
    <w:pPr>
      <w:spacing w:after="120"/>
      <w:jc w:val="left"/>
    </w:pPr>
    <w:rPr>
      <w:rFonts w:cs="Times New Roman"/>
      <w:bCs/>
      <w:sz w:val="28"/>
      <w:szCs w:val="20"/>
    </w:rPr>
  </w:style>
  <w:style w:type="paragraph" w:customStyle="1" w:styleId="StyleSous-titreCentr">
    <w:name w:val="Style Sous-titre + Centré"/>
    <w:basedOn w:val="Sous-titre"/>
    <w:qFormat/>
    <w:rsid w:val="00686DFD"/>
    <w:pPr>
      <w:jc w:val="center"/>
    </w:pPr>
    <w:rPr>
      <w:rFonts w:cs="Times New Roman"/>
      <w:szCs w:val="20"/>
    </w:rPr>
  </w:style>
  <w:style w:type="paragraph" w:customStyle="1" w:styleId="StyleSous-titreGauche">
    <w:name w:val="Style Sous-titre + Gauche"/>
    <w:basedOn w:val="Sous-titre"/>
    <w:autoRedefine/>
    <w:qFormat/>
    <w:rsid w:val="00686DFD"/>
    <w:pPr>
      <w:jc w:val="left"/>
    </w:pPr>
    <w:rPr>
      <w:rFonts w:cs="Times New Roman"/>
      <w:szCs w:val="20"/>
    </w:rPr>
  </w:style>
  <w:style w:type="paragraph" w:styleId="Tabledesillustrations">
    <w:name w:val="table of figures"/>
    <w:basedOn w:val="Normal"/>
    <w:next w:val="Normal"/>
    <w:uiPriority w:val="99"/>
    <w:qFormat/>
    <w:rsid w:val="00686DFD"/>
  </w:style>
  <w:style w:type="paragraph" w:customStyle="1" w:styleId="TermeduGlossaire">
    <w:name w:val="Terme du Glossaire"/>
    <w:basedOn w:val="Sous-titre"/>
    <w:next w:val="Corpsdetexte"/>
    <w:qFormat/>
    <w:rsid w:val="00686DFD"/>
    <w:pPr>
      <w:spacing w:before="240" w:after="120"/>
      <w:ind w:left="284"/>
      <w:jc w:val="left"/>
    </w:pPr>
    <w:rPr>
      <w:sz w:val="28"/>
      <w:lang w:val="de-DE"/>
    </w:rPr>
  </w:style>
  <w:style w:type="paragraph" w:customStyle="1" w:styleId="textetableau1">
    <w:name w:val="texte tableau1"/>
    <w:basedOn w:val="Normal"/>
    <w:next w:val="TexteTableau"/>
    <w:autoRedefine/>
    <w:qFormat/>
    <w:rsid w:val="00686DFD"/>
    <w:pPr>
      <w:jc w:val="center"/>
    </w:pPr>
    <w:rPr>
      <w:color w:val="2B307F" w:themeColor="text1"/>
      <w:szCs w:val="20"/>
    </w:rPr>
  </w:style>
  <w:style w:type="paragraph" w:customStyle="1" w:styleId="TexteTableauLarge">
    <w:name w:val="Texte Tableau Large"/>
    <w:basedOn w:val="TexteTableau"/>
    <w:autoRedefine/>
    <w:qFormat/>
    <w:rsid w:val="00686DFD"/>
  </w:style>
  <w:style w:type="paragraph" w:customStyle="1" w:styleId="indexheading1">
    <w:name w:val="index heading1"/>
    <w:basedOn w:val="Normal"/>
    <w:next w:val="Index1"/>
    <w:semiHidden/>
    <w:qFormat/>
    <w:rsid w:val="00686DFD"/>
    <w:pPr>
      <w:spacing w:before="240" w:after="120"/>
      <w:ind w:left="140"/>
      <w:jc w:val="left"/>
    </w:pPr>
    <w:rPr>
      <w:rFonts w:cs="Arial"/>
      <w:b/>
      <w:bCs/>
      <w:sz w:val="28"/>
      <w:szCs w:val="28"/>
    </w:rPr>
  </w:style>
  <w:style w:type="paragraph" w:styleId="TitreTR">
    <w:name w:val="toa heading"/>
    <w:basedOn w:val="Normal"/>
    <w:next w:val="Normal"/>
    <w:semiHidden/>
    <w:qFormat/>
    <w:rsid w:val="00686DFD"/>
    <w:pPr>
      <w:spacing w:before="120"/>
    </w:pPr>
    <w:rPr>
      <w:rFonts w:cs="Arial"/>
      <w:b/>
      <w:bCs/>
      <w:sz w:val="24"/>
    </w:rPr>
  </w:style>
  <w:style w:type="paragraph" w:styleId="TM4">
    <w:name w:val="toc 4"/>
    <w:basedOn w:val="Normal"/>
    <w:next w:val="TM5"/>
    <w:autoRedefine/>
    <w:uiPriority w:val="39"/>
    <w:qFormat/>
    <w:rsid w:val="00686DFD"/>
    <w:pPr>
      <w:ind w:left="660"/>
    </w:pPr>
  </w:style>
  <w:style w:type="paragraph" w:styleId="TM5">
    <w:name w:val="toc 5"/>
    <w:basedOn w:val="Normal"/>
    <w:next w:val="Titre6"/>
    <w:autoRedefine/>
    <w:uiPriority w:val="39"/>
    <w:qFormat/>
    <w:rsid w:val="00686DFD"/>
    <w:pPr>
      <w:ind w:left="880"/>
    </w:pPr>
  </w:style>
  <w:style w:type="paragraph" w:styleId="TM7">
    <w:name w:val="toc 7"/>
    <w:basedOn w:val="Normal"/>
    <w:next w:val="Normal"/>
    <w:autoRedefine/>
    <w:semiHidden/>
    <w:rsid w:val="00686DFD"/>
    <w:pPr>
      <w:ind w:left="1320"/>
    </w:pPr>
  </w:style>
  <w:style w:type="paragraph" w:styleId="TM8">
    <w:name w:val="toc 8"/>
    <w:basedOn w:val="Normal"/>
    <w:next w:val="Normal"/>
    <w:autoRedefine/>
    <w:semiHidden/>
    <w:rsid w:val="00686DFD"/>
    <w:pPr>
      <w:ind w:left="1540"/>
    </w:pPr>
  </w:style>
  <w:style w:type="paragraph" w:styleId="TM9">
    <w:name w:val="toc 9"/>
    <w:basedOn w:val="Normal"/>
    <w:next w:val="Normal"/>
    <w:autoRedefine/>
    <w:semiHidden/>
    <w:rsid w:val="00686DFD"/>
    <w:pPr>
      <w:ind w:left="1760"/>
    </w:pPr>
  </w:style>
  <w:style w:type="paragraph" w:customStyle="1" w:styleId="tiret2">
    <w:name w:val="tiret 2"/>
    <w:basedOn w:val="Corpsdetexte"/>
    <w:qFormat/>
    <w:rsid w:val="00F47683"/>
    <w:pPr>
      <w:numPr>
        <w:ilvl w:val="1"/>
        <w:numId w:val="4"/>
      </w:numPr>
      <w:tabs>
        <w:tab w:val="clear" w:pos="1134"/>
      </w:tabs>
    </w:pPr>
    <w:rPr>
      <w:rFonts w:ascii="Arial Narrow" w:hAnsi="Arial Narrow"/>
    </w:rPr>
  </w:style>
  <w:style w:type="paragraph" w:styleId="Listepuces">
    <w:name w:val="List Bullet"/>
    <w:basedOn w:val="Normal"/>
    <w:uiPriority w:val="99"/>
    <w:unhideWhenUsed/>
    <w:qFormat/>
    <w:rsid w:val="00613FD1"/>
    <w:pPr>
      <w:numPr>
        <w:numId w:val="5"/>
      </w:numPr>
      <w:spacing w:before="120"/>
      <w:contextualSpacing/>
    </w:pPr>
  </w:style>
  <w:style w:type="paragraph" w:styleId="Listepuces2">
    <w:name w:val="List Bullet 2"/>
    <w:basedOn w:val="Normal"/>
    <w:uiPriority w:val="99"/>
    <w:unhideWhenUsed/>
    <w:qFormat/>
    <w:rsid w:val="00613FD1"/>
    <w:pPr>
      <w:numPr>
        <w:numId w:val="6"/>
      </w:numPr>
      <w:ind w:left="709" w:hanging="283"/>
      <w:contextualSpacing/>
    </w:pPr>
    <w:rPr>
      <w:sz w:val="18"/>
      <w:szCs w:val="18"/>
    </w:rPr>
  </w:style>
  <w:style w:type="paragraph" w:customStyle="1" w:styleId="Pucesniv1">
    <w:name w:val="Puces niv 1"/>
    <w:basedOn w:val="Listepuces"/>
    <w:qFormat/>
    <w:rsid w:val="00613FD1"/>
    <w:pPr>
      <w:tabs>
        <w:tab w:val="left" w:pos="3544"/>
      </w:tabs>
      <w:spacing w:before="40" w:after="60"/>
    </w:pPr>
    <w:rPr>
      <w:sz w:val="18"/>
    </w:rPr>
  </w:style>
  <w:style w:type="paragraph" w:customStyle="1" w:styleId="Puceniv2">
    <w:name w:val="Puce niv 2"/>
    <w:basedOn w:val="Listepuces2"/>
    <w:qFormat/>
    <w:rsid w:val="00613FD1"/>
    <w:pPr>
      <w:ind w:hanging="284"/>
    </w:p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8F18C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32237F"/>
    <w:rPr>
      <w:rFonts w:ascii="TT Norms Regular" w:eastAsia="Times New Roman" w:hAnsi="TT Norms Regular" w:cs="Times New Roman"/>
      <w:b/>
      <w:bCs/>
      <w:lang w:eastAsia="fr-FR"/>
    </w:rPr>
  </w:style>
  <w:style w:type="table" w:styleId="Grilledutableau">
    <w:name w:val="Table Grid"/>
    <w:basedOn w:val="TableauNormal"/>
    <w:rsid w:val="00686DFD"/>
    <w:pPr>
      <w:jc w:val="both"/>
    </w:pPr>
    <w:rPr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demanuel">
    <w:name w:val="Tableau de manuel"/>
    <w:basedOn w:val="TableauNormal"/>
    <w:rsid w:val="00686DFD"/>
    <w:rPr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  <w:vAlign w:val="center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D9D9D9"/>
      </w:tcPr>
    </w:tblStylePr>
    <w:tblStylePr w:type="lastRow">
      <w:rPr>
        <w:sz w:val="20"/>
      </w:rPr>
      <w:tblPr/>
      <w:tcPr>
        <w:tcBorders>
          <w:top w:val="nil"/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auto"/>
      </w:tcPr>
    </w:tblStylePr>
    <w:tblStylePr w:type="swCel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vision">
    <w:name w:val="Revision"/>
    <w:hidden/>
    <w:uiPriority w:val="99"/>
    <w:semiHidden/>
    <w:rsid w:val="00714F66"/>
    <w:pPr>
      <w:suppressAutoHyphens w:val="0"/>
    </w:pPr>
    <w:rPr>
      <w:rFonts w:ascii="TT Norms Regular" w:eastAsia="Times New Roman" w:hAnsi="TT Norms Regular" w:cs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7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Charte mipih">
      <a:dk1>
        <a:srgbClr val="2B307F"/>
      </a:dk1>
      <a:lt1>
        <a:srgbClr val="FFFFFF"/>
      </a:lt1>
      <a:dk2>
        <a:srgbClr val="2B307F"/>
      </a:dk2>
      <a:lt2>
        <a:srgbClr val="FFFFFF"/>
      </a:lt2>
      <a:accent1>
        <a:srgbClr val="71BDBF"/>
      </a:accent1>
      <a:accent2>
        <a:srgbClr val="F6AB09"/>
      </a:accent2>
      <a:accent3>
        <a:srgbClr val="3EB7B1"/>
      </a:accent3>
      <a:accent4>
        <a:srgbClr val="242D5D"/>
      </a:accent4>
      <a:accent5>
        <a:srgbClr val="D9EEF2"/>
      </a:accent5>
      <a:accent6>
        <a:srgbClr val="F6AB04"/>
      </a:accent6>
      <a:hlink>
        <a:srgbClr val="71BDC0"/>
      </a:hlink>
      <a:folHlink>
        <a:srgbClr val="D6E8ED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80BAB-903E-4A9C-A494-D15581F9E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1592</Words>
  <Characters>8759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 marché</vt:lpstr>
    </vt:vector>
  </TitlesOfParts>
  <Company>mipih</Company>
  <LinksUpToDate>false</LinksUpToDate>
  <CharactersWithSpaces>10331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marché</dc:title>
  <dc:subject>CAHIER DES CLAUSES TECHNIQUES PARTICULIERES</dc:subject>
  <dc:creator>COUVENHES Muriel</dc:creator>
  <dc:description/>
  <cp:lastModifiedBy>SALEM Salima</cp:lastModifiedBy>
  <cp:revision>11</cp:revision>
  <dcterms:created xsi:type="dcterms:W3CDTF">2026-01-08T18:37:00Z</dcterms:created>
  <dcterms:modified xsi:type="dcterms:W3CDTF">2026-01-19T08:47:00Z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éférence">
    <vt:lpwstr>CCTP-Objet du Marché</vt:lpwstr>
  </property>
  <property fmtid="{D5CDD505-2E9C-101B-9397-08002B2CF9AE}" pid="3" name="Version">
    <vt:lpwstr>0.1</vt:lpwstr>
  </property>
  <property fmtid="{D5CDD505-2E9C-101B-9397-08002B2CF9AE}" pid="4" name="État">
    <vt:lpwstr>Document provisoire</vt:lpwstr>
  </property>
</Properties>
</file>